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27" w:type="pct"/>
        <w:tblInd w:w="-426" w:type="dxa"/>
        <w:tblCellMar>
          <w:left w:w="0" w:type="dxa"/>
          <w:right w:w="0" w:type="dxa"/>
        </w:tblCellMar>
        <w:tblLook w:val="01E0"/>
      </w:tblPr>
      <w:tblGrid>
        <w:gridCol w:w="9967"/>
      </w:tblGrid>
      <w:tr w:rsidR="000242D1" w:rsidRPr="00DE3A32" w:rsidTr="00DE3A32">
        <w:trPr>
          <w:trHeight w:val="1627"/>
        </w:trPr>
        <w:tc>
          <w:tcPr>
            <w:tcW w:w="5000" w:type="pct"/>
            <w:shd w:val="clear" w:color="auto" w:fill="auto"/>
            <w:vAlign w:val="bottom"/>
          </w:tcPr>
          <w:p w:rsidR="000242D1" w:rsidRDefault="00244919" w:rsidP="00DE3A32">
            <w:pPr>
              <w:jc w:val="center"/>
              <w:rPr>
                <w:noProof/>
              </w:rPr>
            </w:pPr>
            <w:r>
              <w:rPr>
                <w:noProof/>
              </w:rPr>
              <w:drawing>
                <wp:inline distT="0" distB="0" distL="0" distR="0">
                  <wp:extent cx="638175" cy="800100"/>
                  <wp:effectExtent l="19050" t="0" r="9525" b="0"/>
                  <wp:docPr id="1" name="Рисунок 1" descr="Описание: Описание: Андрюковское СП_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Андрюковское СП_ конт"/>
                          <pic:cNvPicPr>
                            <a:picLocks noChangeAspect="1" noChangeArrowheads="1"/>
                          </pic:cNvPicPr>
                        </pic:nvPicPr>
                        <pic:blipFill>
                          <a:blip r:embed="rId7" cstate="print"/>
                          <a:srcRect/>
                          <a:stretch>
                            <a:fillRect/>
                          </a:stretch>
                        </pic:blipFill>
                        <pic:spPr bwMode="auto">
                          <a:xfrm>
                            <a:off x="0" y="0"/>
                            <a:ext cx="638175" cy="800100"/>
                          </a:xfrm>
                          <a:prstGeom prst="rect">
                            <a:avLst/>
                          </a:prstGeom>
                          <a:noFill/>
                          <a:ln w="9525">
                            <a:noFill/>
                            <a:miter lim="800000"/>
                            <a:headEnd/>
                            <a:tailEnd/>
                          </a:ln>
                        </pic:spPr>
                      </pic:pic>
                    </a:graphicData>
                  </a:graphic>
                </wp:inline>
              </w:drawing>
            </w:r>
          </w:p>
          <w:p w:rsidR="00A75896" w:rsidRPr="00DE3A32" w:rsidRDefault="00A75896" w:rsidP="00DE3A32">
            <w:pPr>
              <w:jc w:val="center"/>
              <w:rPr>
                <w:rFonts w:ascii="Times New Roman" w:hAnsi="Times New Roman"/>
                <w:sz w:val="28"/>
                <w:szCs w:val="28"/>
              </w:rPr>
            </w:pPr>
          </w:p>
        </w:tc>
      </w:tr>
      <w:tr w:rsidR="000242D1" w:rsidRPr="00DE3A32" w:rsidTr="00DE3A32">
        <w:trPr>
          <w:trHeight w:val="1429"/>
        </w:trPr>
        <w:tc>
          <w:tcPr>
            <w:tcW w:w="5000" w:type="pct"/>
            <w:shd w:val="clear" w:color="auto" w:fill="auto"/>
          </w:tcPr>
          <w:p w:rsidR="000242D1" w:rsidRPr="00DE3A32" w:rsidRDefault="000242D1" w:rsidP="00DE3A32">
            <w:pPr>
              <w:jc w:val="center"/>
              <w:rPr>
                <w:rFonts w:ascii="Times New Roman" w:hAnsi="Times New Roman"/>
                <w:b/>
                <w:sz w:val="28"/>
                <w:szCs w:val="28"/>
              </w:rPr>
            </w:pPr>
            <w:r w:rsidRPr="00DE3A32">
              <w:rPr>
                <w:rFonts w:ascii="Times New Roman" w:hAnsi="Times New Roman"/>
                <w:b/>
                <w:sz w:val="28"/>
                <w:szCs w:val="28"/>
              </w:rPr>
              <w:t xml:space="preserve">АДМИНИСТРАЦИЯ </w:t>
            </w:r>
            <w:r w:rsidR="000E37E3" w:rsidRPr="00DE3A32">
              <w:rPr>
                <w:rFonts w:ascii="Times New Roman" w:hAnsi="Times New Roman"/>
                <w:b/>
                <w:sz w:val="28"/>
                <w:szCs w:val="28"/>
              </w:rPr>
              <w:t>АНДРЮКОВСКОГО</w:t>
            </w:r>
            <w:r w:rsidRPr="00DE3A32">
              <w:rPr>
                <w:rFonts w:ascii="Times New Roman" w:hAnsi="Times New Roman"/>
                <w:b/>
                <w:sz w:val="28"/>
                <w:szCs w:val="28"/>
              </w:rPr>
              <w:t xml:space="preserve"> СЕЛЬСКОГО ПОСЕЛЕНИЯ </w:t>
            </w:r>
          </w:p>
          <w:p w:rsidR="000242D1" w:rsidRPr="00DE3A32" w:rsidRDefault="000242D1" w:rsidP="00DE3A32">
            <w:pPr>
              <w:spacing w:line="360" w:lineRule="auto"/>
              <w:jc w:val="center"/>
              <w:rPr>
                <w:rFonts w:ascii="Times New Roman" w:hAnsi="Times New Roman"/>
                <w:b/>
                <w:sz w:val="28"/>
                <w:szCs w:val="28"/>
              </w:rPr>
            </w:pPr>
            <w:r w:rsidRPr="00DE3A32">
              <w:rPr>
                <w:rFonts w:ascii="Times New Roman" w:hAnsi="Times New Roman"/>
                <w:b/>
                <w:sz w:val="28"/>
                <w:szCs w:val="28"/>
              </w:rPr>
              <w:t xml:space="preserve">МОСТОВСКОГО РАЙОНА </w:t>
            </w:r>
          </w:p>
          <w:p w:rsidR="000242D1" w:rsidRPr="00DE3A32" w:rsidRDefault="003E7D78" w:rsidP="00DE3A32">
            <w:pPr>
              <w:jc w:val="center"/>
              <w:rPr>
                <w:rFonts w:ascii="Times New Roman" w:hAnsi="Times New Roman"/>
                <w:b/>
                <w:sz w:val="28"/>
                <w:szCs w:val="28"/>
              </w:rPr>
            </w:pPr>
            <w:r>
              <w:rPr>
                <w:rFonts w:ascii="Times New Roman" w:hAnsi="Times New Roman"/>
                <w:b/>
                <w:sz w:val="32"/>
                <w:szCs w:val="28"/>
              </w:rPr>
              <w:t>ПОСТАНОВЛЕНИЕ</w:t>
            </w:r>
          </w:p>
        </w:tc>
      </w:tr>
      <w:tr w:rsidR="000242D1" w:rsidRPr="006E0F49" w:rsidTr="00DE3A32">
        <w:trPr>
          <w:trHeight w:val="360"/>
        </w:trPr>
        <w:tc>
          <w:tcPr>
            <w:tcW w:w="5000" w:type="pct"/>
            <w:shd w:val="clear" w:color="auto" w:fill="auto"/>
          </w:tcPr>
          <w:p w:rsidR="000242D1" w:rsidRPr="006E0F49" w:rsidRDefault="00A75896" w:rsidP="00956479">
            <w:pPr>
              <w:tabs>
                <w:tab w:val="right" w:pos="1995"/>
                <w:tab w:val="center" w:pos="5080"/>
                <w:tab w:val="left" w:pos="7353"/>
                <w:tab w:val="right" w:pos="10203"/>
              </w:tabs>
              <w:ind w:left="360" w:right="294"/>
              <w:jc w:val="center"/>
              <w:rPr>
                <w:rFonts w:ascii="Times New Roman" w:hAnsi="Times New Roman"/>
                <w:sz w:val="28"/>
                <w:szCs w:val="28"/>
              </w:rPr>
            </w:pPr>
            <w:r>
              <w:rPr>
                <w:rFonts w:ascii="Times New Roman" w:hAnsi="Times New Roman"/>
                <w:sz w:val="28"/>
                <w:szCs w:val="28"/>
              </w:rPr>
              <w:t xml:space="preserve">от </w:t>
            </w:r>
            <w:r w:rsidR="00956479">
              <w:rPr>
                <w:rFonts w:ascii="Times New Roman" w:hAnsi="Times New Roman"/>
                <w:sz w:val="28"/>
                <w:szCs w:val="28"/>
                <w:u w:val="single"/>
              </w:rPr>
              <w:t>02.02.2017</w:t>
            </w:r>
            <w:r>
              <w:rPr>
                <w:rFonts w:ascii="Times New Roman" w:hAnsi="Times New Roman"/>
                <w:sz w:val="28"/>
                <w:szCs w:val="28"/>
              </w:rPr>
              <w:t xml:space="preserve">                     </w:t>
            </w:r>
            <w:r w:rsidR="00956479">
              <w:rPr>
                <w:rFonts w:ascii="Times New Roman" w:hAnsi="Times New Roman"/>
                <w:sz w:val="28"/>
                <w:szCs w:val="28"/>
              </w:rPr>
              <w:t xml:space="preserve">                                 </w:t>
            </w:r>
            <w:r>
              <w:rPr>
                <w:rFonts w:ascii="Times New Roman" w:hAnsi="Times New Roman"/>
                <w:sz w:val="28"/>
                <w:szCs w:val="28"/>
              </w:rPr>
              <w:t xml:space="preserve">                                 № </w:t>
            </w:r>
            <w:r w:rsidR="00956479">
              <w:rPr>
                <w:rFonts w:ascii="Times New Roman" w:hAnsi="Times New Roman"/>
                <w:sz w:val="28"/>
                <w:szCs w:val="28"/>
                <w:u w:val="single"/>
              </w:rPr>
              <w:t>14</w:t>
            </w:r>
          </w:p>
        </w:tc>
      </w:tr>
    </w:tbl>
    <w:p w:rsidR="00F70146" w:rsidRDefault="003D5A9C" w:rsidP="003D5A9C">
      <w:pPr>
        <w:ind w:right="50"/>
        <w:jc w:val="center"/>
        <w:rPr>
          <w:rFonts w:ascii="Times New Roman" w:hAnsi="Times New Roman"/>
          <w:sz w:val="28"/>
        </w:rPr>
      </w:pPr>
      <w:r w:rsidRPr="003D5A9C">
        <w:rPr>
          <w:rFonts w:ascii="Times New Roman" w:hAnsi="Times New Roman"/>
          <w:sz w:val="28"/>
        </w:rPr>
        <w:t>станица Андрюки</w:t>
      </w:r>
    </w:p>
    <w:p w:rsidR="00624486" w:rsidRDefault="00624486" w:rsidP="003D5A9C">
      <w:pPr>
        <w:ind w:right="50"/>
        <w:jc w:val="center"/>
        <w:rPr>
          <w:rFonts w:ascii="Times New Roman" w:hAnsi="Times New Roman"/>
          <w:sz w:val="28"/>
        </w:rPr>
      </w:pPr>
    </w:p>
    <w:p w:rsidR="00624486" w:rsidRPr="00624486" w:rsidRDefault="00624486" w:rsidP="00624486">
      <w:pPr>
        <w:pStyle w:val="Title"/>
        <w:rPr>
          <w:rFonts w:ascii="Times New Roman" w:hAnsi="Times New Roman" w:cs="Times New Roman"/>
          <w:sz w:val="28"/>
          <w:szCs w:val="28"/>
        </w:rPr>
      </w:pPr>
      <w:r w:rsidRPr="00624486">
        <w:rPr>
          <w:rFonts w:ascii="Times New Roman" w:hAnsi="Times New Roman" w:cs="Times New Roman"/>
          <w:sz w:val="28"/>
          <w:szCs w:val="28"/>
        </w:rPr>
        <w:t xml:space="preserve">Об утверждении административного регламента по исполнению администрацией </w:t>
      </w:r>
      <w:r>
        <w:rPr>
          <w:rFonts w:ascii="Times New Roman" w:hAnsi="Times New Roman" w:cs="Times New Roman"/>
          <w:sz w:val="28"/>
          <w:szCs w:val="28"/>
        </w:rPr>
        <w:t>Андрюко</w:t>
      </w:r>
      <w:r w:rsidRPr="00624486">
        <w:rPr>
          <w:rFonts w:ascii="Times New Roman" w:hAnsi="Times New Roman" w:cs="Times New Roman"/>
          <w:sz w:val="28"/>
          <w:szCs w:val="28"/>
        </w:rPr>
        <w:t>вского сельского поселения Мостовского района муниципальной функции «Осуществление муниципального контроля за сохранностью автомобильных дорог местного значения в границах населенного пункта поселения»</w:t>
      </w:r>
    </w:p>
    <w:p w:rsidR="00624486" w:rsidRPr="00624486" w:rsidRDefault="00624486" w:rsidP="00624486">
      <w:pPr>
        <w:jc w:val="both"/>
        <w:rPr>
          <w:rFonts w:ascii="Times New Roman" w:hAnsi="Times New Roman"/>
          <w:sz w:val="28"/>
          <w:szCs w:val="28"/>
        </w:rPr>
      </w:pPr>
    </w:p>
    <w:p w:rsidR="00624486" w:rsidRPr="00624486" w:rsidRDefault="00624486" w:rsidP="00624486">
      <w:pPr>
        <w:jc w:val="both"/>
        <w:rPr>
          <w:rFonts w:ascii="Times New Roman" w:hAnsi="Times New Roman"/>
          <w:sz w:val="28"/>
          <w:szCs w:val="28"/>
        </w:rPr>
      </w:pP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xml:space="preserve">В соответствии с пунктом 5 части 1 статьи 14 Федерального закона от 6 октября 2003 года № 131-ФЗ «Об общих принципах организации местного самоуправления в Российской Федерации», 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Федеральным законом от 10 декабря 1995 года № 196-ФЗ «О безопасности дорожного движения», в целях установления порядка организации и проведения проверок при осуществлении муниципального контроля за сохранностью автомобильных дорог местного значения </w:t>
      </w:r>
      <w:r>
        <w:rPr>
          <w:rFonts w:ascii="Times New Roman" w:hAnsi="Times New Roman"/>
          <w:sz w:val="28"/>
          <w:szCs w:val="28"/>
        </w:rPr>
        <w:t>Андрюко</w:t>
      </w:r>
      <w:r w:rsidRPr="00624486">
        <w:rPr>
          <w:rFonts w:ascii="Times New Roman" w:hAnsi="Times New Roman"/>
          <w:sz w:val="28"/>
          <w:szCs w:val="28"/>
        </w:rPr>
        <w:t>вского сельского поселения Мостовского района постановляю:</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xml:space="preserve">1.Утвердить  административный регламент по исполнению администрацией </w:t>
      </w:r>
      <w:r>
        <w:rPr>
          <w:rFonts w:ascii="Times New Roman" w:hAnsi="Times New Roman"/>
          <w:sz w:val="28"/>
          <w:szCs w:val="28"/>
        </w:rPr>
        <w:t>Андрюко</w:t>
      </w:r>
      <w:r w:rsidRPr="00624486">
        <w:rPr>
          <w:rFonts w:ascii="Times New Roman" w:hAnsi="Times New Roman"/>
          <w:sz w:val="28"/>
          <w:szCs w:val="28"/>
        </w:rPr>
        <w:t>вского сельского поселения Мостовского района муниципальной функции «Осуществление муниципального контроля за  сохранностью автомобильных дорог местного значения в границах населенного пункта поселения» согласно приложению.</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xml:space="preserve">2.Общему отделу администрации </w:t>
      </w:r>
      <w:r>
        <w:rPr>
          <w:rFonts w:ascii="Times New Roman" w:hAnsi="Times New Roman"/>
          <w:sz w:val="28"/>
          <w:szCs w:val="28"/>
        </w:rPr>
        <w:t>Андрюко</w:t>
      </w:r>
      <w:r w:rsidRPr="00624486">
        <w:rPr>
          <w:rFonts w:ascii="Times New Roman" w:hAnsi="Times New Roman"/>
          <w:sz w:val="28"/>
          <w:szCs w:val="28"/>
        </w:rPr>
        <w:t>вского сельского поселения Мостовского района (</w:t>
      </w:r>
      <w:r>
        <w:rPr>
          <w:rFonts w:ascii="Times New Roman" w:hAnsi="Times New Roman"/>
          <w:sz w:val="28"/>
          <w:szCs w:val="28"/>
        </w:rPr>
        <w:t>Позднякова</w:t>
      </w:r>
      <w:r w:rsidRPr="00624486">
        <w:rPr>
          <w:rFonts w:ascii="Times New Roman" w:hAnsi="Times New Roman"/>
          <w:sz w:val="28"/>
          <w:szCs w:val="28"/>
        </w:rPr>
        <w:t>):</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1)обнародовать настоящее постановление в установленном порядке;</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xml:space="preserve">2)организовать  размещение настоящего постановления на официальном сайте администрации </w:t>
      </w:r>
      <w:r>
        <w:rPr>
          <w:rFonts w:ascii="Times New Roman" w:hAnsi="Times New Roman"/>
          <w:sz w:val="28"/>
          <w:szCs w:val="28"/>
        </w:rPr>
        <w:t>Андрюко</w:t>
      </w:r>
      <w:r w:rsidRPr="00624486">
        <w:rPr>
          <w:rFonts w:ascii="Times New Roman" w:hAnsi="Times New Roman"/>
          <w:sz w:val="28"/>
          <w:szCs w:val="28"/>
        </w:rPr>
        <w:t>вского сельского поселения Мостовского района в сети Интернет.</w:t>
      </w:r>
    </w:p>
    <w:p w:rsid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xml:space="preserve">3.Признать утратившим силу постановление </w:t>
      </w:r>
      <w:r>
        <w:rPr>
          <w:rFonts w:ascii="Times New Roman" w:hAnsi="Times New Roman"/>
          <w:sz w:val="28"/>
          <w:szCs w:val="28"/>
        </w:rPr>
        <w:t>постановление администрации Андрюковского сельского поселения Мостовского района</w:t>
      </w:r>
      <w:r w:rsidRPr="00624486">
        <w:rPr>
          <w:rFonts w:ascii="Times New Roman" w:hAnsi="Times New Roman"/>
          <w:sz w:val="28"/>
          <w:szCs w:val="28"/>
        </w:rPr>
        <w:t xml:space="preserve"> от </w:t>
      </w:r>
      <w:r w:rsidR="00D72A2F">
        <w:rPr>
          <w:rFonts w:ascii="Times New Roman" w:hAnsi="Times New Roman"/>
          <w:sz w:val="28"/>
          <w:szCs w:val="28"/>
        </w:rPr>
        <w:lastRenderedPageBreak/>
        <w:t>2</w:t>
      </w:r>
      <w:r w:rsidRPr="00624486">
        <w:rPr>
          <w:rFonts w:ascii="Times New Roman" w:hAnsi="Times New Roman"/>
          <w:sz w:val="28"/>
          <w:szCs w:val="28"/>
        </w:rPr>
        <w:t xml:space="preserve"> </w:t>
      </w:r>
      <w:r w:rsidR="00D72A2F">
        <w:rPr>
          <w:rFonts w:ascii="Times New Roman" w:hAnsi="Times New Roman"/>
          <w:sz w:val="28"/>
          <w:szCs w:val="28"/>
        </w:rPr>
        <w:t xml:space="preserve">февраля 2015 года № </w:t>
      </w:r>
      <w:r w:rsidRPr="00624486">
        <w:rPr>
          <w:rFonts w:ascii="Times New Roman" w:hAnsi="Times New Roman"/>
          <w:sz w:val="28"/>
          <w:szCs w:val="28"/>
        </w:rPr>
        <w:t>5 «Об утверждении административного регламента исполнения муниципальной функции «Осуществление муниципального контроля за сохранностью автомобильных дорог местного значения в границах населенных пунктов Андрюковского сельского поселения».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4.Контроль за выполнением настоящего постановления оставляю за собой.</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5.Постановление вступает в силу со дня его официального обнародования.</w:t>
      </w:r>
    </w:p>
    <w:p w:rsidR="00624486" w:rsidRPr="00624486" w:rsidRDefault="00624486" w:rsidP="00624486">
      <w:pPr>
        <w:ind w:firstLine="709"/>
        <w:jc w:val="both"/>
        <w:rPr>
          <w:rFonts w:ascii="Times New Roman" w:hAnsi="Times New Roman"/>
          <w:sz w:val="28"/>
          <w:szCs w:val="28"/>
        </w:rPr>
      </w:pPr>
    </w:p>
    <w:p w:rsidR="00624486" w:rsidRPr="00624486" w:rsidRDefault="00624486" w:rsidP="00624486">
      <w:pPr>
        <w:ind w:firstLine="709"/>
        <w:jc w:val="both"/>
        <w:rPr>
          <w:rFonts w:ascii="Times New Roman" w:hAnsi="Times New Roman"/>
          <w:sz w:val="28"/>
          <w:szCs w:val="28"/>
        </w:rPr>
      </w:pPr>
    </w:p>
    <w:p w:rsidR="00624486" w:rsidRPr="00624486" w:rsidRDefault="00624486" w:rsidP="00624486">
      <w:pPr>
        <w:ind w:firstLine="709"/>
        <w:jc w:val="both"/>
        <w:rPr>
          <w:rFonts w:ascii="Times New Roman" w:hAnsi="Times New Roman"/>
          <w:sz w:val="28"/>
          <w:szCs w:val="28"/>
        </w:rPr>
      </w:pPr>
    </w:p>
    <w:p w:rsid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xml:space="preserve">Глава </w:t>
      </w:r>
      <w:r>
        <w:rPr>
          <w:rFonts w:ascii="Times New Roman" w:hAnsi="Times New Roman"/>
          <w:sz w:val="28"/>
          <w:szCs w:val="28"/>
        </w:rPr>
        <w:t>Андрюко</w:t>
      </w:r>
      <w:r w:rsidRPr="00624486">
        <w:rPr>
          <w:rFonts w:ascii="Times New Roman" w:hAnsi="Times New Roman"/>
          <w:sz w:val="28"/>
          <w:szCs w:val="28"/>
        </w:rPr>
        <w:t xml:space="preserve">вского </w:t>
      </w:r>
    </w:p>
    <w:p w:rsidR="00624486" w:rsidRPr="00624486" w:rsidRDefault="00624486" w:rsidP="00624486">
      <w:pPr>
        <w:tabs>
          <w:tab w:val="left" w:pos="7140"/>
        </w:tabs>
        <w:ind w:firstLine="709"/>
        <w:jc w:val="both"/>
        <w:rPr>
          <w:rFonts w:ascii="Times New Roman" w:hAnsi="Times New Roman"/>
          <w:sz w:val="28"/>
          <w:szCs w:val="28"/>
        </w:rPr>
      </w:pPr>
      <w:r w:rsidRPr="00624486">
        <w:rPr>
          <w:rFonts w:ascii="Times New Roman" w:hAnsi="Times New Roman"/>
          <w:sz w:val="28"/>
          <w:szCs w:val="28"/>
        </w:rPr>
        <w:t>сельского поселения</w:t>
      </w:r>
      <w:r>
        <w:rPr>
          <w:rFonts w:ascii="Times New Roman" w:hAnsi="Times New Roman"/>
          <w:sz w:val="28"/>
          <w:szCs w:val="28"/>
        </w:rPr>
        <w:tab/>
        <w:t>Е.В.Кожевникова</w:t>
      </w:r>
    </w:p>
    <w:p w:rsidR="00624486" w:rsidRPr="00624486" w:rsidRDefault="00624486" w:rsidP="00624486">
      <w:pPr>
        <w:ind w:firstLine="709"/>
        <w:jc w:val="both"/>
        <w:rPr>
          <w:rFonts w:ascii="Times New Roman" w:hAnsi="Times New Roman"/>
          <w:sz w:val="28"/>
          <w:szCs w:val="28"/>
        </w:rPr>
      </w:pPr>
    </w:p>
    <w:p w:rsidR="00624486" w:rsidRPr="00624486" w:rsidRDefault="00624486" w:rsidP="00624486">
      <w:pPr>
        <w:ind w:firstLine="709"/>
        <w:jc w:val="both"/>
        <w:rPr>
          <w:rFonts w:ascii="Times New Roman" w:hAnsi="Times New Roman"/>
          <w:sz w:val="28"/>
          <w:szCs w:val="28"/>
        </w:rPr>
      </w:pPr>
    </w:p>
    <w:p w:rsidR="00624486" w:rsidRDefault="00624486" w:rsidP="00624486">
      <w:pPr>
        <w:ind w:firstLine="709"/>
        <w:jc w:val="both"/>
        <w:rPr>
          <w:rFonts w:ascii="Times New Roman" w:hAnsi="Times New Roman"/>
          <w:sz w:val="28"/>
          <w:szCs w:val="28"/>
        </w:rPr>
      </w:pPr>
    </w:p>
    <w:p w:rsidR="00624486" w:rsidRDefault="00624486" w:rsidP="00624486">
      <w:pPr>
        <w:ind w:firstLine="709"/>
        <w:jc w:val="both"/>
        <w:rPr>
          <w:rFonts w:ascii="Times New Roman" w:hAnsi="Times New Roman"/>
          <w:sz w:val="28"/>
          <w:szCs w:val="28"/>
        </w:rPr>
      </w:pPr>
    </w:p>
    <w:p w:rsidR="00624486" w:rsidRDefault="00624486" w:rsidP="00624486">
      <w:pPr>
        <w:ind w:firstLine="709"/>
        <w:jc w:val="both"/>
        <w:rPr>
          <w:rFonts w:ascii="Times New Roman" w:hAnsi="Times New Roman"/>
          <w:sz w:val="28"/>
          <w:szCs w:val="28"/>
        </w:rPr>
      </w:pPr>
    </w:p>
    <w:p w:rsidR="00624486" w:rsidRDefault="00624486" w:rsidP="00624486">
      <w:pPr>
        <w:ind w:firstLine="709"/>
        <w:jc w:val="both"/>
        <w:rPr>
          <w:rFonts w:ascii="Times New Roman" w:hAnsi="Times New Roman"/>
          <w:sz w:val="28"/>
          <w:szCs w:val="28"/>
        </w:rPr>
      </w:pPr>
    </w:p>
    <w:p w:rsidR="00624486" w:rsidRDefault="00624486" w:rsidP="00624486">
      <w:pPr>
        <w:ind w:firstLine="709"/>
        <w:jc w:val="both"/>
        <w:rPr>
          <w:rFonts w:ascii="Times New Roman" w:hAnsi="Times New Roman"/>
          <w:sz w:val="28"/>
          <w:szCs w:val="28"/>
        </w:rPr>
      </w:pPr>
    </w:p>
    <w:p w:rsidR="00624486" w:rsidRDefault="00624486" w:rsidP="00624486">
      <w:pPr>
        <w:ind w:firstLine="709"/>
        <w:jc w:val="both"/>
        <w:rPr>
          <w:rFonts w:ascii="Times New Roman" w:hAnsi="Times New Roman"/>
          <w:sz w:val="28"/>
          <w:szCs w:val="28"/>
        </w:rPr>
      </w:pPr>
    </w:p>
    <w:p w:rsidR="00624486" w:rsidRDefault="00624486" w:rsidP="00624486">
      <w:pPr>
        <w:ind w:firstLine="709"/>
        <w:jc w:val="both"/>
        <w:rPr>
          <w:rFonts w:ascii="Times New Roman" w:hAnsi="Times New Roman"/>
          <w:sz w:val="28"/>
          <w:szCs w:val="28"/>
        </w:rPr>
      </w:pPr>
    </w:p>
    <w:p w:rsidR="00624486" w:rsidRDefault="00624486" w:rsidP="00624486">
      <w:pPr>
        <w:ind w:firstLine="709"/>
        <w:jc w:val="both"/>
        <w:rPr>
          <w:rFonts w:ascii="Times New Roman" w:hAnsi="Times New Roman"/>
          <w:sz w:val="28"/>
          <w:szCs w:val="28"/>
        </w:rPr>
      </w:pPr>
    </w:p>
    <w:p w:rsidR="00624486" w:rsidRDefault="00624486" w:rsidP="00624486">
      <w:pPr>
        <w:ind w:firstLine="709"/>
        <w:jc w:val="both"/>
        <w:rPr>
          <w:rFonts w:ascii="Times New Roman" w:hAnsi="Times New Roman"/>
          <w:sz w:val="28"/>
          <w:szCs w:val="28"/>
        </w:rPr>
      </w:pPr>
    </w:p>
    <w:p w:rsidR="00624486" w:rsidRDefault="00624486" w:rsidP="00624486">
      <w:pPr>
        <w:ind w:firstLine="709"/>
        <w:jc w:val="both"/>
        <w:rPr>
          <w:rFonts w:ascii="Times New Roman" w:hAnsi="Times New Roman"/>
          <w:sz w:val="28"/>
          <w:szCs w:val="28"/>
        </w:rPr>
      </w:pPr>
    </w:p>
    <w:p w:rsidR="00624486" w:rsidRDefault="00624486" w:rsidP="00624486">
      <w:pPr>
        <w:ind w:firstLine="709"/>
        <w:jc w:val="both"/>
        <w:rPr>
          <w:rFonts w:ascii="Times New Roman" w:hAnsi="Times New Roman"/>
          <w:sz w:val="28"/>
          <w:szCs w:val="28"/>
        </w:rPr>
      </w:pPr>
    </w:p>
    <w:p w:rsidR="00624486" w:rsidRDefault="00624486" w:rsidP="00624486">
      <w:pPr>
        <w:ind w:firstLine="709"/>
        <w:jc w:val="both"/>
        <w:rPr>
          <w:rFonts w:ascii="Times New Roman" w:hAnsi="Times New Roman"/>
          <w:sz w:val="28"/>
          <w:szCs w:val="28"/>
        </w:rPr>
      </w:pPr>
    </w:p>
    <w:p w:rsidR="00624486" w:rsidRDefault="00624486" w:rsidP="00624486">
      <w:pPr>
        <w:ind w:firstLine="709"/>
        <w:jc w:val="both"/>
        <w:rPr>
          <w:rFonts w:ascii="Times New Roman" w:hAnsi="Times New Roman"/>
          <w:sz w:val="28"/>
          <w:szCs w:val="28"/>
        </w:rPr>
      </w:pPr>
    </w:p>
    <w:p w:rsidR="00624486" w:rsidRDefault="00624486" w:rsidP="00624486">
      <w:pPr>
        <w:ind w:firstLine="709"/>
        <w:jc w:val="both"/>
        <w:rPr>
          <w:rFonts w:ascii="Times New Roman" w:hAnsi="Times New Roman"/>
          <w:sz w:val="28"/>
          <w:szCs w:val="28"/>
        </w:rPr>
      </w:pPr>
    </w:p>
    <w:p w:rsidR="00624486" w:rsidRDefault="00624486" w:rsidP="00624486">
      <w:pPr>
        <w:ind w:firstLine="709"/>
        <w:jc w:val="both"/>
        <w:rPr>
          <w:rFonts w:ascii="Times New Roman" w:hAnsi="Times New Roman"/>
          <w:sz w:val="28"/>
          <w:szCs w:val="28"/>
        </w:rPr>
      </w:pPr>
    </w:p>
    <w:p w:rsidR="00624486" w:rsidRDefault="00624486" w:rsidP="00624486">
      <w:pPr>
        <w:ind w:firstLine="709"/>
        <w:jc w:val="both"/>
        <w:rPr>
          <w:rFonts w:ascii="Times New Roman" w:hAnsi="Times New Roman"/>
          <w:sz w:val="28"/>
          <w:szCs w:val="28"/>
        </w:rPr>
      </w:pPr>
    </w:p>
    <w:p w:rsidR="00624486" w:rsidRDefault="00624486" w:rsidP="00624486">
      <w:pPr>
        <w:ind w:firstLine="709"/>
        <w:jc w:val="both"/>
        <w:rPr>
          <w:rFonts w:ascii="Times New Roman" w:hAnsi="Times New Roman"/>
          <w:sz w:val="28"/>
          <w:szCs w:val="28"/>
        </w:rPr>
      </w:pPr>
    </w:p>
    <w:p w:rsidR="00624486" w:rsidRDefault="00624486" w:rsidP="00624486">
      <w:pPr>
        <w:ind w:firstLine="709"/>
        <w:jc w:val="both"/>
        <w:rPr>
          <w:rFonts w:ascii="Times New Roman" w:hAnsi="Times New Roman"/>
          <w:sz w:val="28"/>
          <w:szCs w:val="28"/>
        </w:rPr>
      </w:pPr>
    </w:p>
    <w:p w:rsidR="00624486" w:rsidRDefault="00624486" w:rsidP="00624486">
      <w:pPr>
        <w:ind w:firstLine="709"/>
        <w:jc w:val="both"/>
        <w:rPr>
          <w:rFonts w:ascii="Times New Roman" w:hAnsi="Times New Roman"/>
          <w:sz w:val="28"/>
          <w:szCs w:val="28"/>
        </w:rPr>
      </w:pPr>
    </w:p>
    <w:p w:rsidR="00624486" w:rsidRDefault="00624486" w:rsidP="00624486">
      <w:pPr>
        <w:ind w:firstLine="709"/>
        <w:jc w:val="both"/>
        <w:rPr>
          <w:rFonts w:ascii="Times New Roman" w:hAnsi="Times New Roman"/>
          <w:sz w:val="28"/>
          <w:szCs w:val="28"/>
        </w:rPr>
      </w:pPr>
    </w:p>
    <w:p w:rsidR="00624486" w:rsidRDefault="00624486" w:rsidP="00624486">
      <w:pPr>
        <w:ind w:firstLine="709"/>
        <w:jc w:val="both"/>
        <w:rPr>
          <w:rFonts w:ascii="Times New Roman" w:hAnsi="Times New Roman"/>
          <w:sz w:val="28"/>
          <w:szCs w:val="28"/>
        </w:rPr>
      </w:pPr>
    </w:p>
    <w:p w:rsidR="00624486" w:rsidRDefault="00624486" w:rsidP="00624486">
      <w:pPr>
        <w:ind w:firstLine="709"/>
        <w:jc w:val="both"/>
        <w:rPr>
          <w:rFonts w:ascii="Times New Roman" w:hAnsi="Times New Roman"/>
          <w:sz w:val="28"/>
          <w:szCs w:val="28"/>
        </w:rPr>
      </w:pPr>
    </w:p>
    <w:p w:rsidR="00624486" w:rsidRDefault="00624486" w:rsidP="00624486">
      <w:pPr>
        <w:ind w:firstLine="709"/>
        <w:jc w:val="both"/>
        <w:rPr>
          <w:rFonts w:ascii="Times New Roman" w:hAnsi="Times New Roman"/>
          <w:sz w:val="28"/>
          <w:szCs w:val="28"/>
        </w:rPr>
      </w:pPr>
    </w:p>
    <w:p w:rsidR="00624486" w:rsidRDefault="00624486" w:rsidP="00624486">
      <w:pPr>
        <w:ind w:firstLine="709"/>
        <w:jc w:val="both"/>
        <w:rPr>
          <w:rFonts w:ascii="Times New Roman" w:hAnsi="Times New Roman"/>
          <w:sz w:val="28"/>
          <w:szCs w:val="28"/>
        </w:rPr>
      </w:pPr>
    </w:p>
    <w:p w:rsidR="00624486" w:rsidRDefault="00624486" w:rsidP="00624486">
      <w:pPr>
        <w:ind w:firstLine="709"/>
        <w:jc w:val="both"/>
        <w:rPr>
          <w:rFonts w:ascii="Times New Roman" w:hAnsi="Times New Roman"/>
          <w:sz w:val="28"/>
          <w:szCs w:val="28"/>
        </w:rPr>
      </w:pPr>
    </w:p>
    <w:p w:rsidR="00624486" w:rsidRDefault="00624486" w:rsidP="00624486">
      <w:pPr>
        <w:ind w:firstLine="709"/>
        <w:jc w:val="both"/>
        <w:rPr>
          <w:rFonts w:ascii="Times New Roman" w:hAnsi="Times New Roman"/>
          <w:sz w:val="28"/>
          <w:szCs w:val="28"/>
        </w:rPr>
      </w:pPr>
    </w:p>
    <w:p w:rsidR="00624486" w:rsidRDefault="00624486" w:rsidP="00624486">
      <w:pPr>
        <w:ind w:firstLine="709"/>
        <w:jc w:val="both"/>
        <w:rPr>
          <w:rFonts w:ascii="Times New Roman" w:hAnsi="Times New Roman"/>
          <w:sz w:val="28"/>
          <w:szCs w:val="28"/>
        </w:rPr>
      </w:pPr>
    </w:p>
    <w:p w:rsidR="00624486" w:rsidRDefault="00624486" w:rsidP="00624486">
      <w:pPr>
        <w:ind w:firstLine="709"/>
        <w:jc w:val="both"/>
        <w:rPr>
          <w:rFonts w:ascii="Times New Roman" w:hAnsi="Times New Roman"/>
          <w:sz w:val="28"/>
          <w:szCs w:val="28"/>
        </w:rPr>
      </w:pPr>
    </w:p>
    <w:p w:rsidR="00624486" w:rsidRPr="00624486" w:rsidRDefault="00624486" w:rsidP="00624486">
      <w:pPr>
        <w:ind w:firstLine="709"/>
        <w:jc w:val="both"/>
        <w:rPr>
          <w:rFonts w:ascii="Times New Roman" w:hAnsi="Times New Roman"/>
          <w:sz w:val="28"/>
          <w:szCs w:val="28"/>
        </w:rPr>
      </w:pP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lastRenderedPageBreak/>
        <w:t>ПРИЛОЖЕНИЕ</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УТВЕРЖДЁН</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постановлением администрации</w:t>
      </w:r>
    </w:p>
    <w:p w:rsidR="00624486" w:rsidRPr="00624486" w:rsidRDefault="00624486" w:rsidP="00624486">
      <w:pPr>
        <w:ind w:firstLine="709"/>
        <w:jc w:val="both"/>
        <w:rPr>
          <w:rFonts w:ascii="Times New Roman" w:hAnsi="Times New Roman"/>
          <w:sz w:val="28"/>
          <w:szCs w:val="28"/>
        </w:rPr>
      </w:pPr>
      <w:r>
        <w:rPr>
          <w:rFonts w:ascii="Times New Roman" w:hAnsi="Times New Roman"/>
          <w:sz w:val="28"/>
          <w:szCs w:val="28"/>
        </w:rPr>
        <w:t>Андрюко</w:t>
      </w:r>
      <w:r w:rsidRPr="00624486">
        <w:rPr>
          <w:rFonts w:ascii="Times New Roman" w:hAnsi="Times New Roman"/>
          <w:sz w:val="28"/>
          <w:szCs w:val="28"/>
        </w:rPr>
        <w:t>вского сельского поселения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Мостовского района</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xml:space="preserve">от  </w:t>
      </w:r>
      <w:r w:rsidR="00956479">
        <w:rPr>
          <w:rFonts w:ascii="Times New Roman" w:hAnsi="Times New Roman"/>
          <w:sz w:val="28"/>
          <w:szCs w:val="28"/>
          <w:u w:val="single"/>
        </w:rPr>
        <w:t xml:space="preserve">02.02.2018 </w:t>
      </w:r>
      <w:r w:rsidRPr="00624486">
        <w:rPr>
          <w:rFonts w:ascii="Times New Roman" w:hAnsi="Times New Roman"/>
          <w:sz w:val="28"/>
          <w:szCs w:val="28"/>
        </w:rPr>
        <w:t xml:space="preserve"> г. № </w:t>
      </w:r>
      <w:r w:rsidR="00956479">
        <w:rPr>
          <w:rFonts w:ascii="Times New Roman" w:hAnsi="Times New Roman"/>
          <w:sz w:val="28"/>
          <w:szCs w:val="28"/>
          <w:u w:val="single"/>
        </w:rPr>
        <w:t>14</w:t>
      </w:r>
    </w:p>
    <w:p w:rsidR="00624486" w:rsidRPr="00624486" w:rsidRDefault="00624486" w:rsidP="00624486">
      <w:pPr>
        <w:ind w:firstLine="709"/>
        <w:jc w:val="both"/>
        <w:rPr>
          <w:rFonts w:ascii="Times New Roman" w:hAnsi="Times New Roman"/>
          <w:sz w:val="28"/>
          <w:szCs w:val="28"/>
        </w:rPr>
      </w:pPr>
    </w:p>
    <w:p w:rsidR="00624486" w:rsidRPr="00624486" w:rsidRDefault="00624486" w:rsidP="00624486">
      <w:pPr>
        <w:ind w:firstLine="709"/>
        <w:jc w:val="both"/>
        <w:rPr>
          <w:rFonts w:ascii="Times New Roman" w:hAnsi="Times New Roman"/>
          <w:sz w:val="28"/>
          <w:szCs w:val="28"/>
        </w:rPr>
      </w:pPr>
    </w:p>
    <w:p w:rsidR="00624486" w:rsidRPr="00624486" w:rsidRDefault="00624486" w:rsidP="00624486">
      <w:pPr>
        <w:pStyle w:val="1"/>
        <w:ind w:firstLine="709"/>
        <w:rPr>
          <w:rFonts w:ascii="Times New Roman" w:hAnsi="Times New Roman"/>
          <w:sz w:val="28"/>
          <w:szCs w:val="28"/>
        </w:rPr>
      </w:pPr>
      <w:r w:rsidRPr="00624486">
        <w:rPr>
          <w:rFonts w:ascii="Times New Roman" w:hAnsi="Times New Roman"/>
          <w:sz w:val="28"/>
          <w:szCs w:val="28"/>
        </w:rPr>
        <w:t>Административный регламент</w:t>
      </w:r>
    </w:p>
    <w:p w:rsidR="00624486" w:rsidRPr="00624486" w:rsidRDefault="00624486" w:rsidP="00624486">
      <w:pPr>
        <w:pStyle w:val="1"/>
        <w:ind w:firstLine="709"/>
        <w:rPr>
          <w:rFonts w:ascii="Times New Roman" w:hAnsi="Times New Roman"/>
          <w:sz w:val="28"/>
          <w:szCs w:val="28"/>
        </w:rPr>
      </w:pPr>
      <w:r w:rsidRPr="00624486">
        <w:rPr>
          <w:rFonts w:ascii="Times New Roman" w:hAnsi="Times New Roman"/>
          <w:sz w:val="28"/>
          <w:szCs w:val="28"/>
        </w:rPr>
        <w:t xml:space="preserve">по исполнению администрацией </w:t>
      </w:r>
      <w:r>
        <w:rPr>
          <w:rFonts w:ascii="Times New Roman" w:hAnsi="Times New Roman"/>
          <w:sz w:val="28"/>
          <w:szCs w:val="28"/>
        </w:rPr>
        <w:t>Андрюко</w:t>
      </w:r>
      <w:r w:rsidRPr="00624486">
        <w:rPr>
          <w:rFonts w:ascii="Times New Roman" w:hAnsi="Times New Roman"/>
          <w:sz w:val="28"/>
          <w:szCs w:val="28"/>
        </w:rPr>
        <w:t>вского сельского поселения Мостовского района муниципальной функции: «Осуществление муниципального контроля за  сохранностью автомобильных дорог местного значения  в границах населенного пункта поселения»</w:t>
      </w:r>
    </w:p>
    <w:p w:rsidR="00624486" w:rsidRPr="00624486" w:rsidRDefault="00624486" w:rsidP="00624486">
      <w:pPr>
        <w:ind w:firstLine="709"/>
        <w:jc w:val="both"/>
        <w:rPr>
          <w:rFonts w:ascii="Times New Roman" w:hAnsi="Times New Roman"/>
          <w:sz w:val="28"/>
          <w:szCs w:val="28"/>
        </w:rPr>
      </w:pPr>
    </w:p>
    <w:p w:rsidR="00624486" w:rsidRPr="00624486" w:rsidRDefault="00624486" w:rsidP="00624486">
      <w:pPr>
        <w:pStyle w:val="2"/>
        <w:ind w:firstLine="709"/>
        <w:jc w:val="center"/>
        <w:rPr>
          <w:rFonts w:ascii="Times New Roman" w:hAnsi="Times New Roman"/>
          <w:szCs w:val="28"/>
        </w:rPr>
      </w:pPr>
      <w:r w:rsidRPr="00624486">
        <w:rPr>
          <w:rFonts w:ascii="Times New Roman" w:hAnsi="Times New Roman"/>
          <w:szCs w:val="28"/>
        </w:rPr>
        <w:t>Раздел I</w:t>
      </w:r>
    </w:p>
    <w:p w:rsidR="00624486" w:rsidRPr="00624486" w:rsidRDefault="00624486" w:rsidP="00624486">
      <w:pPr>
        <w:pStyle w:val="2"/>
        <w:ind w:firstLine="709"/>
        <w:jc w:val="center"/>
        <w:rPr>
          <w:rFonts w:ascii="Times New Roman" w:hAnsi="Times New Roman"/>
          <w:szCs w:val="28"/>
        </w:rPr>
      </w:pPr>
      <w:r w:rsidRPr="00624486">
        <w:rPr>
          <w:rFonts w:ascii="Times New Roman" w:hAnsi="Times New Roman"/>
          <w:szCs w:val="28"/>
        </w:rPr>
        <w:t>Общие положения</w:t>
      </w:r>
    </w:p>
    <w:p w:rsidR="00624486" w:rsidRPr="00624486" w:rsidRDefault="00624486" w:rsidP="00624486">
      <w:pPr>
        <w:ind w:firstLine="709"/>
        <w:jc w:val="both"/>
        <w:rPr>
          <w:rFonts w:ascii="Times New Roman" w:hAnsi="Times New Roman"/>
          <w:sz w:val="28"/>
          <w:szCs w:val="28"/>
        </w:rPr>
      </w:pPr>
    </w:p>
    <w:p w:rsidR="00624486" w:rsidRPr="00624486" w:rsidRDefault="00624486" w:rsidP="00624486">
      <w:pPr>
        <w:ind w:firstLine="709"/>
        <w:jc w:val="both"/>
        <w:rPr>
          <w:rFonts w:ascii="Times New Roman" w:hAnsi="Times New Roman"/>
          <w:sz w:val="28"/>
          <w:szCs w:val="28"/>
        </w:rPr>
      </w:pPr>
      <w:bookmarkStart w:id="0" w:name="_Toc136151966"/>
      <w:bookmarkStart w:id="1" w:name="_Toc136239808"/>
      <w:bookmarkStart w:id="2" w:name="_Toc136321782"/>
      <w:bookmarkStart w:id="3" w:name="_Toc136666934"/>
      <w:r w:rsidRPr="00624486">
        <w:rPr>
          <w:rFonts w:ascii="Times New Roman" w:hAnsi="Times New Roman"/>
          <w:sz w:val="28"/>
          <w:szCs w:val="28"/>
        </w:rPr>
        <w:t>1.1. Наименование муниципальной функции – осуществление муниципального контроля за сохранностью автомобильных дорог местного значения в границах населенного пункта поселения (далее – муниципальная функция).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xml:space="preserve">1.2. Наименование органа местного самоуправления муниципального образования </w:t>
      </w:r>
      <w:r>
        <w:rPr>
          <w:rFonts w:ascii="Times New Roman" w:hAnsi="Times New Roman"/>
          <w:sz w:val="28"/>
          <w:szCs w:val="28"/>
        </w:rPr>
        <w:t>Андрюко</w:t>
      </w:r>
      <w:r w:rsidRPr="00624486">
        <w:rPr>
          <w:rFonts w:ascii="Times New Roman" w:hAnsi="Times New Roman"/>
          <w:sz w:val="28"/>
          <w:szCs w:val="28"/>
        </w:rPr>
        <w:t xml:space="preserve">вское сельское поселение Мостовского района, уполномоченного на осуществление муниципального контроля за сохранностью автомобильных дорог местного значения в границах населенного пункта поселения (далее – муниципальный контроль) - администрация </w:t>
      </w:r>
      <w:r>
        <w:rPr>
          <w:rFonts w:ascii="Times New Roman" w:hAnsi="Times New Roman"/>
          <w:sz w:val="28"/>
          <w:szCs w:val="28"/>
        </w:rPr>
        <w:t>Андрюко</w:t>
      </w:r>
      <w:r w:rsidRPr="00624486">
        <w:rPr>
          <w:rFonts w:ascii="Times New Roman" w:hAnsi="Times New Roman"/>
          <w:sz w:val="28"/>
          <w:szCs w:val="28"/>
        </w:rPr>
        <w:t>вского сельского поселения Мостовского района (далее – орган муниципального контроля), действующий в порядке, установленном муниципальными правовыми актами, либо законом Краснодарского края  и принятыми в соответствии с ним муниципальными правовыми актами.</w:t>
      </w:r>
    </w:p>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t xml:space="preserve">Руководителем органа муниципального контроля является глава муниципального образования </w:t>
      </w:r>
      <w:r>
        <w:rPr>
          <w:rFonts w:ascii="Times New Roman" w:hAnsi="Times New Roman"/>
          <w:sz w:val="28"/>
          <w:szCs w:val="28"/>
        </w:rPr>
        <w:t>Андрюко</w:t>
      </w:r>
      <w:r w:rsidRPr="00624486">
        <w:rPr>
          <w:rFonts w:ascii="Times New Roman" w:hAnsi="Times New Roman"/>
          <w:sz w:val="28"/>
          <w:szCs w:val="28"/>
        </w:rPr>
        <w:t xml:space="preserve">вское сельское поселение Мостовского района (далее - руководитель органа муниципального контроля). </w:t>
      </w:r>
    </w:p>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t xml:space="preserve">Структурным подразделением администрации </w:t>
      </w:r>
      <w:r>
        <w:rPr>
          <w:rFonts w:ascii="Times New Roman" w:hAnsi="Times New Roman"/>
          <w:sz w:val="28"/>
          <w:szCs w:val="28"/>
        </w:rPr>
        <w:t>Андрюко</w:t>
      </w:r>
      <w:r w:rsidRPr="00624486">
        <w:rPr>
          <w:rFonts w:ascii="Times New Roman" w:hAnsi="Times New Roman"/>
          <w:sz w:val="28"/>
          <w:szCs w:val="28"/>
        </w:rPr>
        <w:t xml:space="preserve">вского сельского поселения Мостовского района, исполняющим муниципальную функцию, является общий отдел  администрации </w:t>
      </w:r>
      <w:r>
        <w:rPr>
          <w:rFonts w:ascii="Times New Roman" w:hAnsi="Times New Roman"/>
          <w:sz w:val="28"/>
          <w:szCs w:val="28"/>
        </w:rPr>
        <w:t>Андрюко</w:t>
      </w:r>
      <w:r w:rsidRPr="00624486">
        <w:rPr>
          <w:rFonts w:ascii="Times New Roman" w:hAnsi="Times New Roman"/>
          <w:sz w:val="28"/>
          <w:szCs w:val="28"/>
        </w:rPr>
        <w:t>вского сельского поселения Мостовского района (далее – общий отдел). В общем отделе действия по исполнению муниципальной функции осуществляет:</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xml:space="preserve">- специалист по имущественным, земельным отношениям и благоустройству администрации  </w:t>
      </w:r>
      <w:r>
        <w:rPr>
          <w:rFonts w:ascii="Times New Roman" w:hAnsi="Times New Roman"/>
          <w:sz w:val="28"/>
          <w:szCs w:val="28"/>
        </w:rPr>
        <w:t>Андрюко</w:t>
      </w:r>
      <w:r w:rsidRPr="00624486">
        <w:rPr>
          <w:rFonts w:ascii="Times New Roman" w:hAnsi="Times New Roman"/>
          <w:sz w:val="28"/>
          <w:szCs w:val="28"/>
        </w:rPr>
        <w:t xml:space="preserve">вского сельского поселения Мостовского района (далее - должностное лицо органа муниципального </w:t>
      </w:r>
      <w:r w:rsidRPr="00624486">
        <w:rPr>
          <w:rFonts w:ascii="Times New Roman" w:hAnsi="Times New Roman"/>
          <w:sz w:val="28"/>
          <w:szCs w:val="28"/>
        </w:rPr>
        <w:lastRenderedPageBreak/>
        <w:t>контроля), назначенный распоряжением руководителя органа муниципального контроля.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Орган муниципального контроля взаимодействует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Взаимодействие органа муниципального контроля при организации 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от 26 декабря 2008 года № 294-ФЗ).</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1.3. Нормативные правовые акты, регулирующие исполнение муниципальной функции: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Конституция Российской Федерации от 12 декабря 1993 года (текст опубликован в «Российской газете» от  21 января 2009 года № 7);</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Федеральный закон от 6 октября 2003 года № 131-ФЗ «Об общих принципах организации местного самоуправления в Российской Федерации» (текст опубликован в «Российской газете» от 8 октября 2003года № 202);</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Федеральный закон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(текст опубликован в «Собрании законодательства Российской Федерации» от 12 ноября 2007 года № 46, ст. 5553);</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Федеральный  закон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(текст опубликован в «Собрании законодательства Российской Федерации» от 29 декабря 2008 года № 52 (часть I), ст. 6249);</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Федеральный закон от 10 декабря 1995 года № 196-ФЗ «О безопасности дорожного движения» (текст опубликован в "Российской газете" от 26 декабря 1995 года, в Собрании законодательства Российской Федерации от 11 декабря 1995 года, № 50, ст. 4873);</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Кодекс Российской Федерации об административных правонарушениях (текст опубликован в «Российской газете» от 31 декабря 2001 года № 256);</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Постановление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(текст документа опубликован в издании "Собрание законодательства РФ", 12 июля 2010 года     № 28, ст. 3706.»;</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lastRenderedPageBreak/>
        <w:t xml:space="preserve">- </w:t>
      </w:r>
      <w:bookmarkStart w:id="4" w:name="sub_581525740"/>
      <w:r w:rsidRPr="00624486">
        <w:rPr>
          <w:rFonts w:ascii="Times New Roman" w:hAnsi="Times New Roman"/>
          <w:sz w:val="28"/>
          <w:szCs w:val="28"/>
        </w:rPr>
        <w:t>Приказ Министерства транспорта РФ от 12 августа 2011 года № 211 «Об утверждении порядка осуществления временных ограничений или прекращения движения транспортных средств по автомобильным дорогам»</w:t>
      </w:r>
      <w:bookmarkEnd w:id="4"/>
      <w:r w:rsidRPr="00624486">
        <w:rPr>
          <w:rFonts w:ascii="Times New Roman" w:hAnsi="Times New Roman"/>
          <w:sz w:val="28"/>
          <w:szCs w:val="28"/>
        </w:rPr>
        <w:t xml:space="preserve"> (текст приказа опубликован в Бюллетене нормативных актов федеральных органов исполнительной власти от 26 декабря 2011 года № 52);</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Закон Краснодарского края от 6 июля 2001 года № 369-КЗ «Об автомобильных дорогах, расположенных на территории Краснодарского края» (текст опубликован  в газете "Кубанские новости", от 19 июня 2001 года № 99);</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Закон Краснодарского края от 23 июля 2003 года № 608-КЗ «Об административных правонарушениях» (текст опубликован в газете «Кубанские новости» от 29 июля 2003 года № 125);</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xml:space="preserve">Устав </w:t>
      </w:r>
      <w:r>
        <w:rPr>
          <w:rFonts w:ascii="Times New Roman" w:hAnsi="Times New Roman"/>
          <w:sz w:val="28"/>
          <w:szCs w:val="28"/>
        </w:rPr>
        <w:t>Андрюко</w:t>
      </w:r>
      <w:r w:rsidRPr="00624486">
        <w:rPr>
          <w:rFonts w:ascii="Times New Roman" w:hAnsi="Times New Roman"/>
          <w:sz w:val="28"/>
          <w:szCs w:val="28"/>
        </w:rPr>
        <w:t>вского сельского поселения Мостовского района.</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xml:space="preserve">муниципальные правовые акты муниципального образования </w:t>
      </w:r>
      <w:r>
        <w:rPr>
          <w:rFonts w:ascii="Times New Roman" w:hAnsi="Times New Roman"/>
          <w:sz w:val="28"/>
          <w:szCs w:val="28"/>
        </w:rPr>
        <w:t>Андрюко</w:t>
      </w:r>
      <w:r w:rsidRPr="00624486">
        <w:rPr>
          <w:rFonts w:ascii="Times New Roman" w:hAnsi="Times New Roman"/>
          <w:sz w:val="28"/>
          <w:szCs w:val="28"/>
        </w:rPr>
        <w:t>вского сельского поселения Мостовского района;</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настоящий административный регламент.</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xml:space="preserve">1.4. Предметом муниципального контроля является проверка соблюдения юридическими лицами, индивидуальными предпринимателями требований, установленных федеральными законами, законами Краснодарского края и муниципальными правовыми актами (далее – обязательные требования), </w:t>
      </w:r>
      <w:bookmarkStart w:id="5" w:name="sub_81"/>
      <w:r w:rsidRPr="00624486">
        <w:rPr>
          <w:rFonts w:ascii="Times New Roman" w:hAnsi="Times New Roman"/>
          <w:sz w:val="28"/>
          <w:szCs w:val="28"/>
        </w:rPr>
        <w:t>а также организация и проведение мероприятий по профилактике нарушений указанных требований.</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1.5. Права и обязанности должностных лиц органа муниципального контроля при осуществлении муниципального контроля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1.5.1. При осуществлении муниципального контроля должностные лица  органа муниципального контроля имеют право:</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1)осуществлять мероприятия, входящие в предмет проверки, в пределах предоставленных полномочий;</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2)получать от субъекта проверки информацию, которая относится к предмету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3)обращаться в органы внутренних дел за содействием в предотвращении или пресечении действий, препятствующих осуществлению муниципального дорожного контроля, а также в установлении (выявлении) лиц, виновных в нарушении требований действующего законодательства;</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4)привлекать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5)взаимодействовать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дорожного контроля.</w:t>
      </w:r>
    </w:p>
    <w:p w:rsidR="00624486" w:rsidRDefault="00624486" w:rsidP="00624486">
      <w:pPr>
        <w:ind w:firstLine="709"/>
        <w:jc w:val="both"/>
        <w:rPr>
          <w:rFonts w:ascii="Times New Roman" w:hAnsi="Times New Roman"/>
          <w:sz w:val="28"/>
          <w:szCs w:val="28"/>
        </w:rPr>
      </w:pPr>
      <w:bookmarkStart w:id="6" w:name="sub_817"/>
      <w:bookmarkEnd w:id="5"/>
      <w:r w:rsidRPr="00624486">
        <w:rPr>
          <w:rFonts w:ascii="Times New Roman" w:hAnsi="Times New Roman"/>
          <w:sz w:val="28"/>
          <w:szCs w:val="28"/>
        </w:rPr>
        <w:lastRenderedPageBreak/>
        <w:t>6)обжаловать действия (бездействие) лиц, повлёкшие за собой нарушение прав, а также препятствующие исполнению должностных обязанностей.</w:t>
      </w:r>
    </w:p>
    <w:p w:rsidR="00624486" w:rsidRPr="00624486" w:rsidRDefault="00624486" w:rsidP="00624486">
      <w:pPr>
        <w:ind w:firstLine="709"/>
        <w:jc w:val="both"/>
        <w:rPr>
          <w:rFonts w:ascii="Times New Roman" w:hAnsi="Times New Roman"/>
          <w:sz w:val="28"/>
          <w:szCs w:val="28"/>
        </w:rPr>
      </w:pPr>
    </w:p>
    <w:p w:rsidR="00624486" w:rsidRDefault="00624486" w:rsidP="00624486">
      <w:pPr>
        <w:ind w:firstLine="709"/>
        <w:jc w:val="center"/>
        <w:rPr>
          <w:rFonts w:ascii="Times New Roman" w:hAnsi="Times New Roman"/>
          <w:sz w:val="28"/>
          <w:szCs w:val="28"/>
        </w:rPr>
      </w:pPr>
      <w:bookmarkStart w:id="7" w:name="sub_82"/>
      <w:r w:rsidRPr="00624486">
        <w:rPr>
          <w:rFonts w:ascii="Times New Roman" w:hAnsi="Times New Roman"/>
          <w:sz w:val="28"/>
          <w:szCs w:val="28"/>
        </w:rPr>
        <w:t>1.5.2. При осуществлении муниципального контроля должностные лица органа муниципального контроля обязаны:</w:t>
      </w:r>
    </w:p>
    <w:p w:rsidR="00624486" w:rsidRPr="00624486" w:rsidRDefault="00624486" w:rsidP="00624486">
      <w:pPr>
        <w:ind w:firstLine="709"/>
        <w:jc w:val="center"/>
        <w:rPr>
          <w:rFonts w:ascii="Times New Roman" w:hAnsi="Times New Roman"/>
          <w:sz w:val="28"/>
          <w:szCs w:val="28"/>
        </w:rPr>
      </w:pP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 проводить проверку на основании распоряжения руководителя органа муниципального контроля о ее проведении в соответствии с ее назначением;</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частью 5 статьи 10 Федерального закона от 26 декабря 2008 года № 294-ФЗ, копии документа о согласовании проведения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xml:space="preserve">8) учитывать при определении мер, принимаемых по фактам выявленных нарушений, соответствие указанных мер тяжести нарушений, их </w:t>
      </w:r>
      <w:r w:rsidRPr="00624486">
        <w:rPr>
          <w:rFonts w:ascii="Times New Roman" w:hAnsi="Times New Roman"/>
          <w:sz w:val="28"/>
          <w:szCs w:val="28"/>
        </w:rPr>
        <w:lastRenderedPageBreak/>
        <w:t>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10) соблюдать сроки проведения проверки, установленные Федеральным законом от 26 декабря 2008 года № 294-ФЗ;</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1.5.3. При проведении проверки должностные лица  органа муниципального контроля не вправе:</w:t>
      </w:r>
    </w:p>
    <w:p w:rsidR="00624486" w:rsidRPr="00624486" w:rsidRDefault="00624486" w:rsidP="00624486">
      <w:pPr>
        <w:ind w:firstLine="709"/>
        <w:jc w:val="both"/>
        <w:rPr>
          <w:rFonts w:ascii="Times New Roman" w:hAnsi="Times New Roman"/>
          <w:sz w:val="28"/>
          <w:szCs w:val="28"/>
        </w:rPr>
      </w:pPr>
      <w:bookmarkStart w:id="8" w:name="Par751"/>
      <w:bookmarkEnd w:id="8"/>
      <w:r w:rsidRPr="00624486">
        <w:rPr>
          <w:rFonts w:ascii="Times New Roman" w:hAnsi="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624486" w:rsidRPr="00624486" w:rsidRDefault="00624486" w:rsidP="00624486">
      <w:pPr>
        <w:ind w:firstLine="709"/>
        <w:jc w:val="both"/>
        <w:rPr>
          <w:rFonts w:ascii="Times New Roman" w:hAnsi="Times New Roman"/>
          <w:sz w:val="28"/>
          <w:szCs w:val="28"/>
        </w:rPr>
      </w:pPr>
      <w:bookmarkStart w:id="9" w:name="Par756"/>
      <w:bookmarkEnd w:id="9"/>
      <w:r w:rsidRPr="00624486">
        <w:rPr>
          <w:rFonts w:ascii="Times New Roman" w:hAnsi="Times New Roman"/>
          <w:sz w:val="28"/>
          <w:szCs w:val="28"/>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 (с 1 июля 2017 года слова «и не соответствующих законодательству Российской Федерации» следует читать «,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624486" w:rsidRPr="00624486" w:rsidRDefault="00624486" w:rsidP="00624486">
      <w:pPr>
        <w:ind w:firstLine="709"/>
        <w:jc w:val="both"/>
        <w:rPr>
          <w:rFonts w:ascii="Times New Roman" w:hAnsi="Times New Roman"/>
          <w:sz w:val="28"/>
          <w:szCs w:val="28"/>
        </w:rPr>
      </w:pPr>
      <w:bookmarkStart w:id="10" w:name="Par758"/>
      <w:bookmarkEnd w:id="10"/>
      <w:r w:rsidRPr="00624486">
        <w:rPr>
          <w:rFonts w:ascii="Times New Roman" w:hAnsi="Times New Roman"/>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lastRenderedPageBreak/>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года           №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624486" w:rsidRPr="00624486" w:rsidRDefault="00624486" w:rsidP="00624486">
      <w:pPr>
        <w:ind w:firstLine="709"/>
        <w:jc w:val="both"/>
        <w:rPr>
          <w:rFonts w:ascii="Times New Roman" w:hAnsi="Times New Roman"/>
          <w:sz w:val="28"/>
          <w:szCs w:val="28"/>
        </w:rPr>
      </w:pPr>
      <w:bookmarkStart w:id="11" w:name="Par762"/>
      <w:bookmarkEnd w:id="11"/>
      <w:r w:rsidRPr="00624486">
        <w:rPr>
          <w:rFonts w:ascii="Times New Roman" w:hAnsi="Times New Roman"/>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24486" w:rsidRPr="00624486" w:rsidRDefault="00624486" w:rsidP="00624486">
      <w:pPr>
        <w:ind w:firstLine="709"/>
        <w:jc w:val="both"/>
        <w:rPr>
          <w:rFonts w:ascii="Times New Roman" w:hAnsi="Times New Roman"/>
          <w:sz w:val="28"/>
          <w:szCs w:val="28"/>
        </w:rPr>
      </w:pPr>
      <w:bookmarkStart w:id="12" w:name="Par765"/>
      <w:bookmarkEnd w:id="12"/>
      <w:r w:rsidRPr="00624486">
        <w:rPr>
          <w:rFonts w:ascii="Times New Roman" w:hAnsi="Times New Roman"/>
          <w:sz w:val="28"/>
          <w:szCs w:val="28"/>
        </w:rPr>
        <w:t>6) превышать установленные сроки проведения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8) с 1 июля 2017 года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xml:space="preserve">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 </w:t>
      </w:r>
    </w:p>
    <w:bookmarkEnd w:id="7"/>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lastRenderedPageBreak/>
        <w:t>1.6. Права и обязанности лиц, в отношении которых осуществляются мероприятия по муниципальному контролю.</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xml:space="preserve">1.6.1. </w:t>
      </w:r>
      <w:bookmarkStart w:id="13" w:name="sub_10072"/>
      <w:r w:rsidRPr="00624486">
        <w:rPr>
          <w:rFonts w:ascii="Times New Roman" w:hAnsi="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xml:space="preserve">2) получать от органа муниципального контроля, должностных лиц органа муниципального контроля информацию, которая относится к предмету проверки и предоставление которой предусмотрено  Федеральным законом от 26 декабря 2008 года № 294-ФЗ; </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2.1)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6) возместить 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соответствующих бюджетов в соответствии с гражданским законодательством.</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1.6.2. Обязанности лиц, в отношении которых осуществляются мероприятия по муниципальному контролю</w:t>
      </w:r>
      <w:bookmarkEnd w:id="13"/>
      <w:r w:rsidRPr="00624486">
        <w:rPr>
          <w:rFonts w:ascii="Times New Roman" w:hAnsi="Times New Roman"/>
          <w:sz w:val="28"/>
          <w:szCs w:val="28"/>
        </w:rPr>
        <w:t>:</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xml:space="preserve">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w:t>
      </w:r>
      <w:r w:rsidRPr="00624486">
        <w:rPr>
          <w:rFonts w:ascii="Times New Roman" w:hAnsi="Times New Roman"/>
          <w:sz w:val="28"/>
          <w:szCs w:val="28"/>
        </w:rPr>
        <w:lastRenderedPageBreak/>
        <w:t>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 лица, в отношении которых осуществляются мероприятия по муниципальному контролю, обязаны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1.6.2.1.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от 26 декабря 2008 года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bookmarkEnd w:id="6"/>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1.7. Результатом осуществления исполнения муниципального дорожного контроля является акт проверки, который составляется  по типовой форме, утверждённой приказом Министерства экономического развития Российской Федерации от 30 апреля 2009 года № 141 «О реализации полномочий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w:t>
      </w:r>
    </w:p>
    <w:p w:rsidR="00624486" w:rsidRPr="00624486" w:rsidRDefault="00624486" w:rsidP="00624486">
      <w:pPr>
        <w:ind w:firstLine="709"/>
        <w:jc w:val="both"/>
        <w:rPr>
          <w:rFonts w:ascii="Times New Roman" w:hAnsi="Times New Roman"/>
          <w:sz w:val="28"/>
          <w:szCs w:val="28"/>
        </w:rPr>
      </w:pPr>
    </w:p>
    <w:p w:rsidR="00624486" w:rsidRPr="00624486" w:rsidRDefault="00624486" w:rsidP="00624486">
      <w:pPr>
        <w:pStyle w:val="2"/>
        <w:ind w:firstLine="709"/>
        <w:jc w:val="center"/>
        <w:rPr>
          <w:rFonts w:ascii="Times New Roman" w:hAnsi="Times New Roman"/>
          <w:szCs w:val="28"/>
        </w:rPr>
      </w:pPr>
      <w:r w:rsidRPr="00624486">
        <w:rPr>
          <w:rFonts w:ascii="Times New Roman" w:hAnsi="Times New Roman"/>
          <w:szCs w:val="28"/>
        </w:rPr>
        <w:t>Раздел II</w:t>
      </w:r>
    </w:p>
    <w:p w:rsidR="00624486" w:rsidRPr="00624486" w:rsidRDefault="00624486" w:rsidP="00624486">
      <w:pPr>
        <w:pStyle w:val="2"/>
        <w:ind w:firstLine="709"/>
        <w:jc w:val="center"/>
        <w:rPr>
          <w:rFonts w:ascii="Times New Roman" w:hAnsi="Times New Roman"/>
          <w:szCs w:val="28"/>
        </w:rPr>
      </w:pPr>
      <w:r w:rsidRPr="00624486">
        <w:rPr>
          <w:rFonts w:ascii="Times New Roman" w:hAnsi="Times New Roman"/>
          <w:szCs w:val="28"/>
        </w:rPr>
        <w:t>Требования к порядку исполнения муниципальной функции</w:t>
      </w:r>
    </w:p>
    <w:p w:rsidR="00624486" w:rsidRPr="00624486" w:rsidRDefault="00624486" w:rsidP="00624486">
      <w:pPr>
        <w:ind w:firstLine="709"/>
        <w:jc w:val="both"/>
        <w:rPr>
          <w:rFonts w:ascii="Times New Roman" w:hAnsi="Times New Roman"/>
          <w:sz w:val="28"/>
          <w:szCs w:val="28"/>
        </w:rPr>
      </w:pP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lastRenderedPageBreak/>
        <w:t>2.1. Порядок информирования об осуществлении муниципальной функции.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2.1.1. Информация об исполнении муниципальной функции доводится до сведения заявителей на личном приеме в органе муниципального контроля по телефонам для справок (консультаций), посредством электронной почты, размещается на Интернет-сайте органа муниципального контроля, размещается на информационных стендах в здании органа муниципального контроля поселения, а так же размещается в федеральной государственной информационной системе «Единый портал государственных и муниципальных услуг (функций)».</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Ежегодный план проведения плановых проверок (далее – ежегодный план проверок) доводится до сведения заинтересованных лиц посредством его размещения на официальном Интернет-портале органа муниципального контроля, официальных сайтах Генеральной прокуратуры Российской Федерации: http:genproc.gov.ru/ и прокуратуры Краснодарского края: www.prokuratura-krasnodar.ru.</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xml:space="preserve">2.1.2. Почтовый адрес, контактный телефон органа муниципального контроля: Краснодарский край, Мостовский район, станица </w:t>
      </w:r>
      <w:r>
        <w:rPr>
          <w:rFonts w:ascii="Times New Roman" w:hAnsi="Times New Roman"/>
          <w:sz w:val="28"/>
          <w:szCs w:val="28"/>
        </w:rPr>
        <w:t>Андрюки, ул.Советская, дом 89</w:t>
      </w:r>
      <w:r w:rsidRPr="00624486">
        <w:rPr>
          <w:rFonts w:ascii="Times New Roman" w:hAnsi="Times New Roman"/>
          <w:sz w:val="28"/>
          <w:szCs w:val="28"/>
        </w:rPr>
        <w:t>.</w:t>
      </w:r>
    </w:p>
    <w:p w:rsidR="00624486" w:rsidRPr="00624486" w:rsidRDefault="00624486" w:rsidP="00624486">
      <w:pPr>
        <w:ind w:firstLine="709"/>
        <w:jc w:val="both"/>
        <w:rPr>
          <w:rFonts w:ascii="Times New Roman" w:eastAsia="SimSun" w:hAnsi="Times New Roman"/>
          <w:sz w:val="28"/>
          <w:szCs w:val="28"/>
        </w:rPr>
      </w:pPr>
      <w:r w:rsidRPr="00624486">
        <w:rPr>
          <w:rFonts w:ascii="Times New Roman" w:eastAsia="SimSun" w:hAnsi="Times New Roman"/>
          <w:sz w:val="28"/>
          <w:szCs w:val="28"/>
        </w:rPr>
        <w:t>Справочные телефоны:</w:t>
      </w:r>
    </w:p>
    <w:p w:rsidR="00624486" w:rsidRPr="00624486" w:rsidRDefault="00624486" w:rsidP="00624486">
      <w:pPr>
        <w:ind w:firstLine="709"/>
        <w:jc w:val="both"/>
        <w:rPr>
          <w:rFonts w:ascii="Times New Roman" w:eastAsia="SimSun" w:hAnsi="Times New Roman"/>
          <w:sz w:val="28"/>
          <w:szCs w:val="28"/>
        </w:rPr>
      </w:pPr>
      <w:r>
        <w:rPr>
          <w:rFonts w:ascii="Times New Roman" w:eastAsia="SimSun" w:hAnsi="Times New Roman"/>
          <w:sz w:val="28"/>
          <w:szCs w:val="28"/>
        </w:rPr>
        <w:t>Общий отдел: 8 (86192) 6-25-43</w:t>
      </w:r>
      <w:r w:rsidRPr="00624486">
        <w:rPr>
          <w:rFonts w:ascii="Times New Roman" w:eastAsia="SimSun" w:hAnsi="Times New Roman"/>
          <w:sz w:val="28"/>
          <w:szCs w:val="28"/>
        </w:rPr>
        <w:t>.</w:t>
      </w:r>
    </w:p>
    <w:p w:rsidR="00624486" w:rsidRPr="00624486" w:rsidRDefault="00624486" w:rsidP="00624486">
      <w:pPr>
        <w:ind w:firstLine="709"/>
        <w:jc w:val="both"/>
        <w:rPr>
          <w:rFonts w:ascii="Times New Roman" w:eastAsia="SimSun" w:hAnsi="Times New Roman"/>
          <w:sz w:val="28"/>
          <w:szCs w:val="28"/>
        </w:rPr>
      </w:pPr>
      <w:r w:rsidRPr="00624486">
        <w:rPr>
          <w:rFonts w:ascii="Times New Roman" w:eastAsia="SimSun" w:hAnsi="Times New Roman"/>
          <w:sz w:val="28"/>
          <w:szCs w:val="28"/>
        </w:rPr>
        <w:t xml:space="preserve">Адрес электронной почты: Email: </w:t>
      </w:r>
      <w:r>
        <w:rPr>
          <w:rFonts w:ascii="Times New Roman" w:eastAsia="SimSun" w:hAnsi="Times New Roman"/>
          <w:sz w:val="28"/>
          <w:szCs w:val="28"/>
          <w:lang w:val="en-US"/>
        </w:rPr>
        <w:t>aspmrkk</w:t>
      </w:r>
      <w:r w:rsidRPr="00624486">
        <w:rPr>
          <w:rFonts w:ascii="Times New Roman" w:eastAsia="SimSun" w:hAnsi="Times New Roman"/>
          <w:sz w:val="28"/>
          <w:szCs w:val="28"/>
        </w:rPr>
        <w:t>@mail.ru.</w:t>
      </w:r>
    </w:p>
    <w:p w:rsidR="00624486" w:rsidRPr="00624486" w:rsidRDefault="00624486" w:rsidP="00624486">
      <w:pPr>
        <w:ind w:firstLine="709"/>
        <w:jc w:val="both"/>
        <w:rPr>
          <w:rFonts w:ascii="Times New Roman" w:eastAsia="SimSun" w:hAnsi="Times New Roman"/>
          <w:sz w:val="28"/>
          <w:szCs w:val="28"/>
        </w:rPr>
      </w:pPr>
      <w:r w:rsidRPr="00624486">
        <w:rPr>
          <w:rFonts w:ascii="Times New Roman" w:eastAsia="SimSun" w:hAnsi="Times New Roman"/>
          <w:sz w:val="28"/>
          <w:szCs w:val="28"/>
        </w:rPr>
        <w:t>Адрес официального сайта органа муниципального контроля в сети Интернет:  www.</w:t>
      </w:r>
      <w:r>
        <w:rPr>
          <w:rFonts w:ascii="Times New Roman" w:eastAsia="SimSun" w:hAnsi="Times New Roman"/>
          <w:sz w:val="28"/>
          <w:szCs w:val="28"/>
        </w:rPr>
        <w:t>андрюковская.рф</w:t>
      </w:r>
      <w:r w:rsidRPr="00624486">
        <w:rPr>
          <w:rFonts w:ascii="Times New Roman" w:eastAsia="SimSun" w:hAnsi="Times New Roman"/>
          <w:sz w:val="28"/>
          <w:szCs w:val="28"/>
        </w:rPr>
        <w:t>.</w:t>
      </w:r>
    </w:p>
    <w:p w:rsidR="00624486" w:rsidRPr="00624486" w:rsidRDefault="00624486" w:rsidP="00624486">
      <w:pPr>
        <w:ind w:firstLine="709"/>
        <w:jc w:val="both"/>
        <w:rPr>
          <w:rFonts w:ascii="Times New Roman" w:eastAsia="SimSun" w:hAnsi="Times New Roman"/>
          <w:sz w:val="28"/>
          <w:szCs w:val="28"/>
        </w:rPr>
      </w:pPr>
      <w:r w:rsidRPr="00624486">
        <w:rPr>
          <w:rFonts w:ascii="Times New Roman" w:eastAsia="SimSun" w:hAnsi="Times New Roman"/>
          <w:sz w:val="28"/>
          <w:szCs w:val="28"/>
        </w:rPr>
        <w:t>График работы органа муниципального контроля:</w:t>
      </w:r>
    </w:p>
    <w:tbl>
      <w:tblPr>
        <w:tblW w:w="0" w:type="auto"/>
        <w:tblInd w:w="70" w:type="dxa"/>
        <w:tblLayout w:type="fixed"/>
        <w:tblCellMar>
          <w:left w:w="70" w:type="dxa"/>
          <w:right w:w="70" w:type="dxa"/>
        </w:tblCellMar>
        <w:tblLook w:val="04A0"/>
      </w:tblPr>
      <w:tblGrid>
        <w:gridCol w:w="2694"/>
        <w:gridCol w:w="3543"/>
        <w:gridCol w:w="3261"/>
      </w:tblGrid>
      <w:tr w:rsidR="00624486" w:rsidRPr="00624486" w:rsidTr="00A92FB4">
        <w:trPr>
          <w:cantSplit/>
          <w:trHeight w:val="840"/>
        </w:trPr>
        <w:tc>
          <w:tcPr>
            <w:tcW w:w="2694" w:type="dxa"/>
            <w:tcBorders>
              <w:top w:val="single" w:sz="4" w:space="0" w:color="000000"/>
              <w:left w:val="single" w:sz="4" w:space="0" w:color="000000"/>
              <w:bottom w:val="single" w:sz="4" w:space="0" w:color="000000"/>
              <w:right w:val="single" w:sz="4" w:space="0" w:color="000000"/>
            </w:tcBorders>
            <w:hideMark/>
          </w:tcPr>
          <w:p w:rsidR="00624486" w:rsidRPr="00624486" w:rsidRDefault="00624486" w:rsidP="00624486">
            <w:pPr>
              <w:ind w:firstLine="709"/>
              <w:jc w:val="both"/>
              <w:rPr>
                <w:rFonts w:ascii="Times New Roman" w:eastAsia="SimSun" w:hAnsi="Times New Roman"/>
                <w:sz w:val="28"/>
                <w:szCs w:val="28"/>
              </w:rPr>
            </w:pPr>
            <w:r w:rsidRPr="00624486">
              <w:rPr>
                <w:rFonts w:ascii="Times New Roman" w:eastAsia="SimSun" w:hAnsi="Times New Roman"/>
                <w:sz w:val="28"/>
                <w:szCs w:val="28"/>
              </w:rPr>
              <w:t>День недели</w:t>
            </w:r>
          </w:p>
        </w:tc>
        <w:tc>
          <w:tcPr>
            <w:tcW w:w="3543" w:type="dxa"/>
            <w:tcBorders>
              <w:top w:val="single" w:sz="4" w:space="0" w:color="000000"/>
              <w:left w:val="single" w:sz="4" w:space="0" w:color="000000"/>
              <w:bottom w:val="single" w:sz="4" w:space="0" w:color="000000"/>
              <w:right w:val="single" w:sz="4" w:space="0" w:color="000000"/>
            </w:tcBorders>
            <w:hideMark/>
          </w:tcPr>
          <w:p w:rsidR="00624486" w:rsidRPr="00624486" w:rsidRDefault="00624486" w:rsidP="00624486">
            <w:pPr>
              <w:ind w:firstLine="709"/>
              <w:jc w:val="both"/>
              <w:rPr>
                <w:rFonts w:ascii="Times New Roman" w:eastAsia="SimSun" w:hAnsi="Times New Roman"/>
                <w:sz w:val="28"/>
                <w:szCs w:val="28"/>
              </w:rPr>
            </w:pPr>
            <w:r w:rsidRPr="00624486">
              <w:rPr>
                <w:rFonts w:ascii="Times New Roman" w:eastAsia="SimSun" w:hAnsi="Times New Roman"/>
                <w:sz w:val="28"/>
                <w:szCs w:val="28"/>
              </w:rPr>
              <w:t>Время работы</w:t>
            </w:r>
          </w:p>
        </w:tc>
        <w:tc>
          <w:tcPr>
            <w:tcW w:w="3261" w:type="dxa"/>
            <w:tcBorders>
              <w:top w:val="single" w:sz="4" w:space="0" w:color="000000"/>
              <w:left w:val="single" w:sz="4" w:space="0" w:color="000000"/>
              <w:bottom w:val="single" w:sz="4" w:space="0" w:color="000000"/>
              <w:right w:val="single" w:sz="4" w:space="0" w:color="000000"/>
            </w:tcBorders>
            <w:hideMark/>
          </w:tcPr>
          <w:p w:rsidR="00624486" w:rsidRPr="00624486" w:rsidRDefault="00624486" w:rsidP="00624486">
            <w:pPr>
              <w:ind w:firstLine="709"/>
              <w:jc w:val="both"/>
              <w:rPr>
                <w:rFonts w:ascii="Times New Roman" w:eastAsia="SimSun" w:hAnsi="Times New Roman"/>
                <w:sz w:val="28"/>
                <w:szCs w:val="28"/>
              </w:rPr>
            </w:pPr>
            <w:r w:rsidRPr="00624486">
              <w:rPr>
                <w:rFonts w:ascii="Times New Roman" w:eastAsia="SimSun" w:hAnsi="Times New Roman"/>
                <w:sz w:val="28"/>
                <w:szCs w:val="28"/>
              </w:rPr>
              <w:t xml:space="preserve">Время перерыва в </w:t>
            </w:r>
            <w:r w:rsidRPr="00624486">
              <w:rPr>
                <w:rFonts w:ascii="Times New Roman" w:eastAsia="SimSun" w:hAnsi="Times New Roman"/>
                <w:sz w:val="28"/>
                <w:szCs w:val="28"/>
              </w:rPr>
              <w:br/>
              <w:t>работе</w:t>
            </w:r>
          </w:p>
        </w:tc>
      </w:tr>
      <w:tr w:rsidR="00624486" w:rsidRPr="00624486" w:rsidTr="00A92FB4">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624486" w:rsidRPr="00624486" w:rsidRDefault="00624486" w:rsidP="00624486">
            <w:pPr>
              <w:ind w:firstLine="709"/>
              <w:jc w:val="both"/>
              <w:rPr>
                <w:rFonts w:ascii="Times New Roman" w:eastAsia="SimSun" w:hAnsi="Times New Roman"/>
                <w:sz w:val="28"/>
                <w:szCs w:val="28"/>
              </w:rPr>
            </w:pPr>
            <w:r w:rsidRPr="00624486">
              <w:rPr>
                <w:rFonts w:ascii="Times New Roman" w:eastAsia="SimSun" w:hAnsi="Times New Roman"/>
                <w:sz w:val="28"/>
                <w:szCs w:val="28"/>
              </w:rPr>
              <w:t>Понедельник</w:t>
            </w:r>
          </w:p>
        </w:tc>
        <w:tc>
          <w:tcPr>
            <w:tcW w:w="3543" w:type="dxa"/>
            <w:tcBorders>
              <w:top w:val="single" w:sz="4" w:space="0" w:color="000000"/>
              <w:left w:val="single" w:sz="4" w:space="0" w:color="000000"/>
              <w:bottom w:val="single" w:sz="4" w:space="0" w:color="000000"/>
              <w:right w:val="single" w:sz="4" w:space="0" w:color="000000"/>
            </w:tcBorders>
            <w:hideMark/>
          </w:tcPr>
          <w:p w:rsidR="00624486" w:rsidRPr="00624486" w:rsidRDefault="00624486" w:rsidP="00624486">
            <w:pPr>
              <w:ind w:firstLine="709"/>
              <w:jc w:val="both"/>
              <w:rPr>
                <w:rFonts w:ascii="Times New Roman" w:eastAsia="SimSun" w:hAnsi="Times New Roman"/>
                <w:sz w:val="28"/>
                <w:szCs w:val="28"/>
              </w:rPr>
            </w:pPr>
            <w:r w:rsidRPr="00624486">
              <w:rPr>
                <w:rFonts w:ascii="Times New Roman" w:eastAsia="SimSun" w:hAnsi="Times New Roman"/>
                <w:sz w:val="28"/>
                <w:szCs w:val="28"/>
              </w:rPr>
              <w:t>с 8.00 до 16.00</w:t>
            </w:r>
          </w:p>
        </w:tc>
        <w:tc>
          <w:tcPr>
            <w:tcW w:w="3261" w:type="dxa"/>
            <w:tcBorders>
              <w:top w:val="single" w:sz="4" w:space="0" w:color="000000"/>
              <w:left w:val="single" w:sz="4" w:space="0" w:color="000000"/>
              <w:bottom w:val="single" w:sz="4" w:space="0" w:color="000000"/>
              <w:right w:val="single" w:sz="4" w:space="0" w:color="000000"/>
            </w:tcBorders>
            <w:hideMark/>
          </w:tcPr>
          <w:p w:rsidR="00624486" w:rsidRPr="00624486" w:rsidRDefault="00624486" w:rsidP="00624486">
            <w:pPr>
              <w:ind w:firstLine="709"/>
              <w:jc w:val="both"/>
              <w:rPr>
                <w:rFonts w:ascii="Times New Roman" w:eastAsia="SimSun" w:hAnsi="Times New Roman"/>
                <w:sz w:val="28"/>
                <w:szCs w:val="28"/>
              </w:rPr>
            </w:pPr>
            <w:r w:rsidRPr="00624486">
              <w:rPr>
                <w:rFonts w:ascii="Times New Roman" w:eastAsia="SimSun" w:hAnsi="Times New Roman"/>
                <w:sz w:val="28"/>
                <w:szCs w:val="28"/>
              </w:rPr>
              <w:t>с 12.00 до 12.50</w:t>
            </w:r>
          </w:p>
        </w:tc>
      </w:tr>
      <w:tr w:rsidR="00624486" w:rsidRPr="00624486" w:rsidTr="00A92FB4">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624486" w:rsidRPr="00624486" w:rsidRDefault="00624486" w:rsidP="00624486">
            <w:pPr>
              <w:ind w:firstLine="709"/>
              <w:jc w:val="both"/>
              <w:rPr>
                <w:rFonts w:ascii="Times New Roman" w:eastAsia="SimSun" w:hAnsi="Times New Roman"/>
                <w:sz w:val="28"/>
                <w:szCs w:val="28"/>
              </w:rPr>
            </w:pPr>
            <w:r w:rsidRPr="00624486">
              <w:rPr>
                <w:rFonts w:ascii="Times New Roman" w:eastAsia="SimSun" w:hAnsi="Times New Roman"/>
                <w:sz w:val="28"/>
                <w:szCs w:val="28"/>
              </w:rPr>
              <w:t>Вторник</w:t>
            </w:r>
          </w:p>
        </w:tc>
        <w:tc>
          <w:tcPr>
            <w:tcW w:w="3543" w:type="dxa"/>
            <w:tcBorders>
              <w:top w:val="single" w:sz="4" w:space="0" w:color="000000"/>
              <w:left w:val="single" w:sz="4" w:space="0" w:color="000000"/>
              <w:bottom w:val="single" w:sz="4" w:space="0" w:color="000000"/>
              <w:right w:val="single" w:sz="4" w:space="0" w:color="000000"/>
            </w:tcBorders>
            <w:hideMark/>
          </w:tcPr>
          <w:p w:rsidR="00624486" w:rsidRPr="00624486" w:rsidRDefault="00624486" w:rsidP="00624486">
            <w:pPr>
              <w:ind w:firstLine="709"/>
              <w:jc w:val="both"/>
              <w:rPr>
                <w:rFonts w:ascii="Times New Roman" w:eastAsia="SimSun" w:hAnsi="Times New Roman"/>
                <w:sz w:val="28"/>
                <w:szCs w:val="28"/>
              </w:rPr>
            </w:pPr>
            <w:r w:rsidRPr="00624486">
              <w:rPr>
                <w:rFonts w:ascii="Times New Roman" w:eastAsia="SimSun" w:hAnsi="Times New Roman"/>
                <w:sz w:val="28"/>
                <w:szCs w:val="28"/>
              </w:rPr>
              <w:t>с 8.00 до 16.00</w:t>
            </w:r>
          </w:p>
        </w:tc>
        <w:tc>
          <w:tcPr>
            <w:tcW w:w="3261" w:type="dxa"/>
            <w:tcBorders>
              <w:top w:val="single" w:sz="4" w:space="0" w:color="000000"/>
              <w:left w:val="single" w:sz="4" w:space="0" w:color="000000"/>
              <w:bottom w:val="single" w:sz="4" w:space="0" w:color="000000"/>
              <w:right w:val="single" w:sz="4" w:space="0" w:color="000000"/>
            </w:tcBorders>
            <w:hideMark/>
          </w:tcPr>
          <w:p w:rsidR="00624486" w:rsidRPr="00624486" w:rsidRDefault="00624486" w:rsidP="00624486">
            <w:pPr>
              <w:ind w:firstLine="709"/>
              <w:jc w:val="both"/>
              <w:rPr>
                <w:rFonts w:ascii="Times New Roman" w:eastAsia="SimSun" w:hAnsi="Times New Roman"/>
                <w:sz w:val="28"/>
                <w:szCs w:val="28"/>
              </w:rPr>
            </w:pPr>
            <w:r w:rsidRPr="00624486">
              <w:rPr>
                <w:rFonts w:ascii="Times New Roman" w:eastAsia="SimSun" w:hAnsi="Times New Roman"/>
                <w:sz w:val="28"/>
                <w:szCs w:val="28"/>
              </w:rPr>
              <w:t>с 12.00 до 12.50</w:t>
            </w:r>
          </w:p>
        </w:tc>
      </w:tr>
      <w:tr w:rsidR="00624486" w:rsidRPr="00624486" w:rsidTr="00A92FB4">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624486" w:rsidRPr="00624486" w:rsidRDefault="00624486" w:rsidP="00624486">
            <w:pPr>
              <w:ind w:firstLine="709"/>
              <w:jc w:val="both"/>
              <w:rPr>
                <w:rFonts w:ascii="Times New Roman" w:eastAsia="SimSun" w:hAnsi="Times New Roman"/>
                <w:sz w:val="28"/>
                <w:szCs w:val="28"/>
              </w:rPr>
            </w:pPr>
            <w:r w:rsidRPr="00624486">
              <w:rPr>
                <w:rFonts w:ascii="Times New Roman" w:eastAsia="SimSun" w:hAnsi="Times New Roman"/>
                <w:sz w:val="28"/>
                <w:szCs w:val="28"/>
              </w:rPr>
              <w:t>Среда</w:t>
            </w:r>
          </w:p>
        </w:tc>
        <w:tc>
          <w:tcPr>
            <w:tcW w:w="3543" w:type="dxa"/>
            <w:tcBorders>
              <w:top w:val="single" w:sz="4" w:space="0" w:color="000000"/>
              <w:left w:val="single" w:sz="4" w:space="0" w:color="000000"/>
              <w:bottom w:val="single" w:sz="4" w:space="0" w:color="000000"/>
              <w:right w:val="single" w:sz="4" w:space="0" w:color="000000"/>
            </w:tcBorders>
            <w:hideMark/>
          </w:tcPr>
          <w:p w:rsidR="00624486" w:rsidRPr="00624486" w:rsidRDefault="00624486" w:rsidP="00624486">
            <w:pPr>
              <w:ind w:firstLine="709"/>
              <w:jc w:val="both"/>
              <w:rPr>
                <w:rFonts w:ascii="Times New Roman" w:eastAsia="SimSun" w:hAnsi="Times New Roman"/>
                <w:sz w:val="28"/>
                <w:szCs w:val="28"/>
              </w:rPr>
            </w:pPr>
            <w:r w:rsidRPr="00624486">
              <w:rPr>
                <w:rFonts w:ascii="Times New Roman" w:eastAsia="SimSun" w:hAnsi="Times New Roman"/>
                <w:sz w:val="28"/>
                <w:szCs w:val="28"/>
              </w:rPr>
              <w:t>с 8.00 до 16.00</w:t>
            </w:r>
          </w:p>
        </w:tc>
        <w:tc>
          <w:tcPr>
            <w:tcW w:w="3261" w:type="dxa"/>
            <w:tcBorders>
              <w:top w:val="single" w:sz="4" w:space="0" w:color="000000"/>
              <w:left w:val="single" w:sz="4" w:space="0" w:color="000000"/>
              <w:bottom w:val="single" w:sz="4" w:space="0" w:color="000000"/>
              <w:right w:val="single" w:sz="4" w:space="0" w:color="000000"/>
            </w:tcBorders>
            <w:hideMark/>
          </w:tcPr>
          <w:p w:rsidR="00624486" w:rsidRPr="00624486" w:rsidRDefault="00624486" w:rsidP="00624486">
            <w:pPr>
              <w:ind w:firstLine="709"/>
              <w:jc w:val="both"/>
              <w:rPr>
                <w:rFonts w:ascii="Times New Roman" w:eastAsia="SimSun" w:hAnsi="Times New Roman"/>
                <w:sz w:val="28"/>
                <w:szCs w:val="28"/>
              </w:rPr>
            </w:pPr>
            <w:r w:rsidRPr="00624486">
              <w:rPr>
                <w:rFonts w:ascii="Times New Roman" w:eastAsia="SimSun" w:hAnsi="Times New Roman"/>
                <w:sz w:val="28"/>
                <w:szCs w:val="28"/>
              </w:rPr>
              <w:t>с 12.00 до 12.50</w:t>
            </w:r>
          </w:p>
        </w:tc>
      </w:tr>
      <w:tr w:rsidR="00624486" w:rsidRPr="00624486" w:rsidTr="00A92FB4">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624486" w:rsidRPr="00624486" w:rsidRDefault="00624486" w:rsidP="00624486">
            <w:pPr>
              <w:ind w:firstLine="709"/>
              <w:jc w:val="both"/>
              <w:rPr>
                <w:rFonts w:ascii="Times New Roman" w:eastAsia="SimSun" w:hAnsi="Times New Roman"/>
                <w:sz w:val="28"/>
                <w:szCs w:val="28"/>
              </w:rPr>
            </w:pPr>
            <w:r w:rsidRPr="00624486">
              <w:rPr>
                <w:rFonts w:ascii="Times New Roman" w:eastAsia="SimSun" w:hAnsi="Times New Roman"/>
                <w:sz w:val="28"/>
                <w:szCs w:val="28"/>
              </w:rPr>
              <w:t>Четверг</w:t>
            </w:r>
          </w:p>
        </w:tc>
        <w:tc>
          <w:tcPr>
            <w:tcW w:w="3543" w:type="dxa"/>
            <w:tcBorders>
              <w:top w:val="single" w:sz="4" w:space="0" w:color="000000"/>
              <w:left w:val="single" w:sz="4" w:space="0" w:color="000000"/>
              <w:bottom w:val="single" w:sz="4" w:space="0" w:color="000000"/>
              <w:right w:val="single" w:sz="4" w:space="0" w:color="000000"/>
            </w:tcBorders>
            <w:hideMark/>
          </w:tcPr>
          <w:p w:rsidR="00624486" w:rsidRPr="00624486" w:rsidRDefault="00624486" w:rsidP="00624486">
            <w:pPr>
              <w:ind w:firstLine="709"/>
              <w:jc w:val="both"/>
              <w:rPr>
                <w:rFonts w:ascii="Times New Roman" w:eastAsia="SimSun" w:hAnsi="Times New Roman"/>
                <w:sz w:val="28"/>
                <w:szCs w:val="28"/>
              </w:rPr>
            </w:pPr>
            <w:r w:rsidRPr="00624486">
              <w:rPr>
                <w:rFonts w:ascii="Times New Roman" w:eastAsia="SimSun" w:hAnsi="Times New Roman"/>
                <w:sz w:val="28"/>
                <w:szCs w:val="28"/>
              </w:rPr>
              <w:t>с 8.00 до 16.00</w:t>
            </w:r>
          </w:p>
        </w:tc>
        <w:tc>
          <w:tcPr>
            <w:tcW w:w="3261" w:type="dxa"/>
            <w:tcBorders>
              <w:top w:val="single" w:sz="4" w:space="0" w:color="000000"/>
              <w:left w:val="single" w:sz="4" w:space="0" w:color="000000"/>
              <w:bottom w:val="single" w:sz="4" w:space="0" w:color="000000"/>
              <w:right w:val="single" w:sz="4" w:space="0" w:color="000000"/>
            </w:tcBorders>
            <w:hideMark/>
          </w:tcPr>
          <w:p w:rsidR="00624486" w:rsidRPr="00624486" w:rsidRDefault="00624486" w:rsidP="00624486">
            <w:pPr>
              <w:ind w:firstLine="709"/>
              <w:jc w:val="both"/>
              <w:rPr>
                <w:rFonts w:ascii="Times New Roman" w:eastAsia="SimSun" w:hAnsi="Times New Roman"/>
                <w:sz w:val="28"/>
                <w:szCs w:val="28"/>
              </w:rPr>
            </w:pPr>
            <w:r w:rsidRPr="00624486">
              <w:rPr>
                <w:rFonts w:ascii="Times New Roman" w:eastAsia="SimSun" w:hAnsi="Times New Roman"/>
                <w:sz w:val="28"/>
                <w:szCs w:val="28"/>
              </w:rPr>
              <w:t>с 12.00 до 12.50</w:t>
            </w:r>
          </w:p>
        </w:tc>
      </w:tr>
      <w:tr w:rsidR="00624486" w:rsidRPr="00624486" w:rsidTr="00A92FB4">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624486" w:rsidRPr="00624486" w:rsidRDefault="00624486" w:rsidP="00624486">
            <w:pPr>
              <w:ind w:firstLine="709"/>
              <w:jc w:val="both"/>
              <w:rPr>
                <w:rFonts w:ascii="Times New Roman" w:eastAsia="SimSun" w:hAnsi="Times New Roman"/>
                <w:sz w:val="28"/>
                <w:szCs w:val="28"/>
              </w:rPr>
            </w:pPr>
            <w:r w:rsidRPr="00624486">
              <w:rPr>
                <w:rFonts w:ascii="Times New Roman" w:eastAsia="SimSun" w:hAnsi="Times New Roman"/>
                <w:sz w:val="28"/>
                <w:szCs w:val="28"/>
              </w:rPr>
              <w:t>Пятница</w:t>
            </w:r>
          </w:p>
        </w:tc>
        <w:tc>
          <w:tcPr>
            <w:tcW w:w="3543" w:type="dxa"/>
            <w:tcBorders>
              <w:top w:val="single" w:sz="4" w:space="0" w:color="000000"/>
              <w:left w:val="single" w:sz="4" w:space="0" w:color="000000"/>
              <w:bottom w:val="single" w:sz="4" w:space="0" w:color="000000"/>
              <w:right w:val="single" w:sz="4" w:space="0" w:color="000000"/>
            </w:tcBorders>
            <w:hideMark/>
          </w:tcPr>
          <w:p w:rsidR="00624486" w:rsidRPr="00624486" w:rsidRDefault="00624486" w:rsidP="00624486">
            <w:pPr>
              <w:ind w:firstLine="709"/>
              <w:jc w:val="both"/>
              <w:rPr>
                <w:rFonts w:ascii="Times New Roman" w:eastAsia="SimSun" w:hAnsi="Times New Roman"/>
                <w:sz w:val="28"/>
                <w:szCs w:val="28"/>
              </w:rPr>
            </w:pPr>
            <w:r w:rsidRPr="00624486">
              <w:rPr>
                <w:rFonts w:ascii="Times New Roman" w:eastAsia="SimSun" w:hAnsi="Times New Roman"/>
                <w:sz w:val="28"/>
                <w:szCs w:val="28"/>
              </w:rPr>
              <w:t>с 8.00 до 16.00</w:t>
            </w:r>
          </w:p>
        </w:tc>
        <w:tc>
          <w:tcPr>
            <w:tcW w:w="3261" w:type="dxa"/>
            <w:tcBorders>
              <w:top w:val="single" w:sz="4" w:space="0" w:color="000000"/>
              <w:left w:val="single" w:sz="4" w:space="0" w:color="000000"/>
              <w:bottom w:val="single" w:sz="4" w:space="0" w:color="000000"/>
              <w:right w:val="single" w:sz="4" w:space="0" w:color="000000"/>
            </w:tcBorders>
            <w:hideMark/>
          </w:tcPr>
          <w:p w:rsidR="00624486" w:rsidRPr="00624486" w:rsidRDefault="00624486" w:rsidP="00624486">
            <w:pPr>
              <w:ind w:firstLine="709"/>
              <w:jc w:val="both"/>
              <w:rPr>
                <w:rFonts w:ascii="Times New Roman" w:eastAsia="SimSun" w:hAnsi="Times New Roman"/>
                <w:sz w:val="28"/>
                <w:szCs w:val="28"/>
              </w:rPr>
            </w:pPr>
            <w:r w:rsidRPr="00624486">
              <w:rPr>
                <w:rFonts w:ascii="Times New Roman" w:eastAsia="SimSun" w:hAnsi="Times New Roman"/>
                <w:sz w:val="28"/>
                <w:szCs w:val="28"/>
              </w:rPr>
              <w:t>с 12.00 до 12.50</w:t>
            </w:r>
          </w:p>
        </w:tc>
      </w:tr>
      <w:tr w:rsidR="00624486" w:rsidRPr="00624486" w:rsidTr="00A92FB4">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624486" w:rsidRPr="00624486" w:rsidRDefault="00624486" w:rsidP="00624486">
            <w:pPr>
              <w:ind w:firstLine="709"/>
              <w:jc w:val="both"/>
              <w:rPr>
                <w:rFonts w:ascii="Times New Roman" w:eastAsia="SimSun" w:hAnsi="Times New Roman"/>
                <w:sz w:val="28"/>
                <w:szCs w:val="28"/>
              </w:rPr>
            </w:pPr>
            <w:r w:rsidRPr="00624486">
              <w:rPr>
                <w:rFonts w:ascii="Times New Roman" w:eastAsia="SimSun" w:hAnsi="Times New Roman"/>
                <w:sz w:val="28"/>
                <w:szCs w:val="28"/>
              </w:rPr>
              <w:t>Суббота</w:t>
            </w:r>
          </w:p>
        </w:tc>
        <w:tc>
          <w:tcPr>
            <w:tcW w:w="3543" w:type="dxa"/>
            <w:tcBorders>
              <w:top w:val="single" w:sz="4" w:space="0" w:color="000000"/>
              <w:left w:val="single" w:sz="4" w:space="0" w:color="000000"/>
              <w:bottom w:val="single" w:sz="4" w:space="0" w:color="000000"/>
              <w:right w:val="single" w:sz="4" w:space="0" w:color="000000"/>
            </w:tcBorders>
          </w:tcPr>
          <w:p w:rsidR="00624486" w:rsidRPr="00624486" w:rsidRDefault="00624486" w:rsidP="00624486">
            <w:pPr>
              <w:ind w:firstLine="709"/>
              <w:jc w:val="both"/>
              <w:rPr>
                <w:rFonts w:ascii="Times New Roman" w:eastAsia="SimSun" w:hAnsi="Times New Roman"/>
                <w:sz w:val="28"/>
                <w:szCs w:val="28"/>
              </w:rPr>
            </w:pPr>
            <w:r w:rsidRPr="00624486">
              <w:rPr>
                <w:rFonts w:ascii="Times New Roman" w:eastAsia="SimSun" w:hAnsi="Times New Roman"/>
                <w:sz w:val="28"/>
                <w:szCs w:val="28"/>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624486" w:rsidRPr="00624486" w:rsidRDefault="00624486" w:rsidP="00624486">
            <w:pPr>
              <w:ind w:firstLine="709"/>
              <w:jc w:val="both"/>
              <w:rPr>
                <w:rFonts w:ascii="Times New Roman" w:eastAsia="SimSun" w:hAnsi="Times New Roman"/>
                <w:sz w:val="28"/>
                <w:szCs w:val="28"/>
              </w:rPr>
            </w:pPr>
          </w:p>
        </w:tc>
      </w:tr>
      <w:tr w:rsidR="00624486" w:rsidRPr="00624486" w:rsidTr="00A92FB4">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624486" w:rsidRPr="00624486" w:rsidRDefault="00624486" w:rsidP="00624486">
            <w:pPr>
              <w:ind w:firstLine="709"/>
              <w:jc w:val="both"/>
              <w:rPr>
                <w:rFonts w:ascii="Times New Roman" w:eastAsia="SimSun" w:hAnsi="Times New Roman"/>
                <w:sz w:val="28"/>
                <w:szCs w:val="28"/>
              </w:rPr>
            </w:pPr>
            <w:r w:rsidRPr="00624486">
              <w:rPr>
                <w:rFonts w:ascii="Times New Roman" w:eastAsia="SimSun" w:hAnsi="Times New Roman"/>
                <w:sz w:val="28"/>
                <w:szCs w:val="28"/>
              </w:rPr>
              <w:t>Воскресенье</w:t>
            </w:r>
          </w:p>
        </w:tc>
        <w:tc>
          <w:tcPr>
            <w:tcW w:w="3543" w:type="dxa"/>
            <w:tcBorders>
              <w:top w:val="single" w:sz="4" w:space="0" w:color="000000"/>
              <w:left w:val="single" w:sz="4" w:space="0" w:color="000000"/>
              <w:bottom w:val="single" w:sz="4" w:space="0" w:color="000000"/>
              <w:right w:val="single" w:sz="4" w:space="0" w:color="000000"/>
            </w:tcBorders>
          </w:tcPr>
          <w:p w:rsidR="00624486" w:rsidRPr="00624486" w:rsidRDefault="00624486" w:rsidP="00624486">
            <w:pPr>
              <w:ind w:firstLine="709"/>
              <w:jc w:val="both"/>
              <w:rPr>
                <w:rFonts w:ascii="Times New Roman" w:eastAsia="SimSun" w:hAnsi="Times New Roman"/>
                <w:sz w:val="28"/>
                <w:szCs w:val="28"/>
              </w:rPr>
            </w:pPr>
            <w:r w:rsidRPr="00624486">
              <w:rPr>
                <w:rFonts w:ascii="Times New Roman" w:eastAsia="SimSun" w:hAnsi="Times New Roman"/>
                <w:sz w:val="28"/>
                <w:szCs w:val="28"/>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624486" w:rsidRPr="00624486" w:rsidRDefault="00624486" w:rsidP="00624486">
            <w:pPr>
              <w:ind w:firstLine="709"/>
              <w:jc w:val="both"/>
              <w:rPr>
                <w:rFonts w:ascii="Times New Roman" w:eastAsia="SimSun" w:hAnsi="Times New Roman"/>
                <w:sz w:val="28"/>
                <w:szCs w:val="28"/>
              </w:rPr>
            </w:pPr>
          </w:p>
        </w:tc>
      </w:tr>
    </w:tbl>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2.1.3. Адрес Портала государственных и муниципальных услуг (функций) Краснодарского края www.pgu.krasnodar.ru.</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2.1.4. Для получения информации о процедурах исполнения муниципальной функции заинтересованные лица обращаются в орган муниципального контроля: лично, по телефону, в письменном виде, почтовым отправлением или в форме электронного сообщения.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2.1.5. Основными требованиями к информированию заявителей являются: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1) достоверность предоставляемой информации;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2) чёткость в изложении информации;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lastRenderedPageBreak/>
        <w:t>3) полнота информирования;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4) наглядность форм предоставляемой информации (при письменном информировании);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5) удобство и доступность получения информирования;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6) оперативность предоставления информации.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2.1.6. Информирование проводится в форме:</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устное информирование;</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письменное информирование (в том числе с использованием электронных средств связи);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размещение информации в электронном виде на официальном сайте органа муниципального контроля, федеральной государственной информационной системе «Единый портал государственных и муниципальных услуг (функций): pgu.krasnodar.ru.</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2.1.6.1.При ответах на телефонные звонки и устные обращения, должностное лицо органа муниципального контроля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Рекомендуемое время телефонного разговора – не более 10 минут, личного устного информирования – не более 15 минут.</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 органа муниципального контроля.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2.1.6.2. Индивидуальное письменное информирование (в том числе с использованием электронных средств связи) осуществляется направлением письменного ответа на адрес, указанный заявителем, или электронного письма на адрес электронной почты заявителя и должно содержать чёткий ответ на поставленные вопросы.</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2.1.7.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Оформление информационных листов осуществляется удобным для чтения шрифтом – TimesNewRoman,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2.2. Плата с юридических лиц, индивидуальных предпринимателей за проведение мероприятий по муниципальному контролю не взимается.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2.3. Срок исполнения муниципальной функции.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2.3.1. Срок проведения каждой из проверок (документарная, выездная) не может превышать 20 рабочих дней.</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xml:space="preserve">2.3.2. В отношении одного субъекта малого предпринимательства общий срок проведения плановых выездных проверок не может превышать </w:t>
      </w:r>
      <w:r w:rsidRPr="00624486">
        <w:rPr>
          <w:rFonts w:ascii="Times New Roman" w:hAnsi="Times New Roman"/>
          <w:sz w:val="28"/>
          <w:szCs w:val="28"/>
        </w:rPr>
        <w:lastRenderedPageBreak/>
        <w:t>пятьдесят часов для малого предприятия и пятнадцать часов для микропредприятия в год.</w:t>
      </w:r>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t>2.3.2.1. В случае необходимости при проведении проверки, указанной в подпункте 2.3.2 раздела 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t>2.3.2.2.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t>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t>2.3.4. Срок проведения каждой из проверок (документарной или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624486" w:rsidRPr="00624486" w:rsidRDefault="00624486" w:rsidP="00624486">
      <w:pPr>
        <w:ind w:firstLine="709"/>
        <w:jc w:val="both"/>
        <w:rPr>
          <w:rFonts w:ascii="Times New Roman" w:eastAsia="Calibri" w:hAnsi="Times New Roman"/>
          <w:sz w:val="28"/>
          <w:szCs w:val="28"/>
        </w:rPr>
      </w:pPr>
    </w:p>
    <w:p w:rsidR="00624486" w:rsidRPr="00624486" w:rsidRDefault="00624486" w:rsidP="00624486">
      <w:pPr>
        <w:pStyle w:val="2"/>
        <w:ind w:firstLine="709"/>
        <w:jc w:val="center"/>
        <w:rPr>
          <w:rFonts w:ascii="Times New Roman" w:hAnsi="Times New Roman"/>
          <w:szCs w:val="28"/>
        </w:rPr>
      </w:pPr>
      <w:r w:rsidRPr="00624486">
        <w:rPr>
          <w:rFonts w:ascii="Times New Roman" w:hAnsi="Times New Roman"/>
          <w:szCs w:val="28"/>
        </w:rPr>
        <w:t>Раздел III</w:t>
      </w:r>
    </w:p>
    <w:p w:rsidR="00624486" w:rsidRPr="00624486" w:rsidRDefault="00624486" w:rsidP="00624486">
      <w:pPr>
        <w:pStyle w:val="2"/>
        <w:ind w:firstLine="709"/>
        <w:jc w:val="center"/>
        <w:rPr>
          <w:rFonts w:ascii="Times New Roman" w:hAnsi="Times New Roman"/>
          <w:szCs w:val="28"/>
        </w:rPr>
      </w:pPr>
      <w:r w:rsidRPr="00624486">
        <w:rPr>
          <w:rFonts w:ascii="Times New Roman" w:hAnsi="Times New Roman"/>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24486" w:rsidRPr="00624486" w:rsidRDefault="00624486" w:rsidP="00624486">
      <w:pPr>
        <w:ind w:firstLine="709"/>
        <w:jc w:val="both"/>
        <w:rPr>
          <w:rFonts w:ascii="Times New Roman" w:hAnsi="Times New Roman"/>
          <w:sz w:val="28"/>
          <w:szCs w:val="28"/>
        </w:rPr>
      </w:pP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3.1. Осуществление муниципального контроля включает в себя следующие административные процедуры:</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1)организация и проведение мероприятий, направленных на профилактику нарушений обязательных требований;</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lastRenderedPageBreak/>
        <w:t>2)организация и проведение мероприятий по контролю без взаимодействия с юридическими лицами, индивидуальными предпринимателями;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 организация и проведение плановой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4) организация и проведение внеплановой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5)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6)блок-схема административных процедур (действий) исполнения муниципальной функции содержится в приложении 1 к настоящему административному регламенту.</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3.2. Административная процедура «Организация и проведение мероприятий, направленных на профилактику нарушений обязательных требований».</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3.2.1. Основанием для начала административной процедуры является ежегодно утверждаемая органом муниципального контроля программа профилактики нарушений, направленная на  предупреждение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3.2.2. Административная процедура «Организация и проведение мероприятий, направленных на профилактику нарушений обязательных требований» включает следующие административные действия: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1) размещение на официальном сайте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2)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xml:space="preserve">3)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в сети "Интернет" </w:t>
      </w:r>
      <w:r w:rsidRPr="00624486">
        <w:rPr>
          <w:rFonts w:ascii="Times New Roman" w:hAnsi="Times New Roman"/>
          <w:sz w:val="28"/>
          <w:szCs w:val="28"/>
        </w:rPr>
        <w:lastRenderedPageBreak/>
        <w:t>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4) выдача предостережений о недопустимости нарушения обязательных требований в соответствии с частями 5 - 7 статьи 8.2 Федерального закона от 26 декабря 2008 года № 294-ФЗ, если иной порядок не установлен федеральным законом.</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Срок выполнения административных действий – постоянно.</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3.2.3. Ответственным за организацию мероприятий, направленных на профилактику нарушений обязательных требований, является руководитель органа муниципального контроля.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Ответственным за проведение мероприятий, направленных на профилактику нарушений обязательных требований, является должностное лицо органа муниципального контроля.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3.2.4. Оснований для приостановления административной процедуры не имеется.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3.2.5. Критерием принятия решения для административной процедуры  является проведение мероприятий, направленных на профилактику нарушений обязательных требований.</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3.2.6. Результатом исполнения административной процедуры является издание и выдача предостережения.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3.2.7. Способ фиксации результата исполнения административной процедуры – регистрация предостережения в журнале исходящей корреспонденции органа муниципального контроля.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3.3. Административная процедура «Организация и проведение мероприятий по контролю без взаимодействия с юридическими лицами, индивидуальными предпринимателями».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3.3.1. Основанием для начала административной процедуры является утвержденное руководителем органа муниципального контроля задание на проведение мероприятий по контролю без взаимодействия с юридическими лицами, индивидуальными предпринимателями.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относятся: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xml:space="preserve">1) плановые (рейдовые) осмотры (обследования) территорий, акваторий, транспортных средств в соответствии со статьей 13.2 Федерального закона от 26 декабря 2008 года № 294-ФЗ; </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2) административные обследования объектов земельных отношений;</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lastRenderedPageBreak/>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5) наблюдение за соблюдением обязательных требований при распространении рекламы;</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6) наблюдение за соблюдением обязательных требований при размещении информации в сети "Интернет" и средствах массовой информации;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8) другие виды и формы мероприятий по контролю, установленные федеральными законами.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Срок выполнения административной процедуры – постоянно.</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3.3.2. Ответственным за организацию мероприятий по контролю без взаимодействия с юридическими лицами, индивидуальными предпринимателями является руководитель органа муниципального контроля.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Ответственным за проведение мероприятий по контролю без взаимодействия с юридическими лицами, индивидуальными предпринимателями является должностное лицо  органа муниципального контроля.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3.3.3. Оснований для приостановления административной процедуры не имеется.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3.3.4. Критерием принятия решения для административной процедуры  является проведение мероприятий по контролю без взаимодействия с юридическими лицами, индивидуальными предпринимателями.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3.3.5. Результатом исполнения административной процедуры является выявление нарушений обязательных требований законодательства по вопросам обеспечения сохранности автомобильных дорог местного значения или их отсутствие.</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xml:space="preserve">В случае выявления при проведении мероприятий по контролю, указанных в пункте 3.3.1. подраздела 3.3 настоящего административного регламента, нарушений обязательных требований, требований, установленных муниципальными правовыми актами, должностное  лицо органа муниципального контроля принимает в пределах своей компетенции меры по пресечению таких нарушений, а также направляет в письменной форме руководителю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w:t>
      </w:r>
      <w:r w:rsidRPr="00624486">
        <w:rPr>
          <w:rFonts w:ascii="Times New Roman" w:hAnsi="Times New Roman"/>
          <w:sz w:val="28"/>
          <w:szCs w:val="28"/>
        </w:rPr>
        <w:lastRenderedPageBreak/>
        <w:t>лица, индивидуального предпринимателя по основаниям, указанным в пункте 2 части 2 статьи 10 Федерального закона от 26 декабря 2008 года № 294-ФЗ (далее представление).</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5 - 7 статьи 8.2 Федерального закона от 26 декабря 2008 года № 294-ФЗ,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3.3.6. Способ фиксации результата исполнения административной процедуры – регистрация представления или предостережения в журнале исходящей корреспонденции органа муниципального контроля.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 Административная процедура «Организация и проведение плановой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3.4.1. Плановые проверки проводятся не чаще чем один раз в три года.</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3.4.2. Административная процедура «Организация и проведение плановой проверки» включает следующие административные действия: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1) подготовка, согласование с органами прокуратуры, утверждение и размещение плана проведения проверок на официальном сайте органа муниципального контроля в сети Интернет либо иным доступным способом;</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2) издание распоряжения руководителя органа муниципального контроля о проведении плановой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 подготовка и направление уведомления о проведении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4) проведение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5) 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3.4.3. Содержание административного действия «Подготовка, согласование с органами прокуратуры, утверждение и размещение плана проведения проверок на официальном сайте органа муниципального контроля в сети Интернет либо иным доступным способом».</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xml:space="preserve">3.4.3.1. Плановые проверки проводятся на основании разрабатываемых и утверждаемых органом муниципального контроля в соответствии с его полномочиями ежегодных планов.  </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lastRenderedPageBreak/>
        <w:t>Ежегодные планы плановых проверок составляются должностным лицом органа муниципального контроля, согласовываются и утверждаются руководителем органа муниципального контроля.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Типовая форма ежегодного плана проведения плановых проверок установлена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1) государственной регистрации юридического лица, индивидуального предпринимателя;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2) окончания проведения последней плановой проверки юридического лица, индивидуального предпринимателя;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3.4.3.2. В ежегодных планах проверок указываются следующие сведения: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1)наименования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2)цель и основания проведения каждой плановой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3)дата начала и сроки проведения каждой плановой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4)наименование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3.4.3.3. Срок исполнения административного действия по организации плановой проверки составляет:</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подготовка проекта ежегодного плана проверок и его согласование с руководителем органа муниципального контроля - до 15 августа года, предшествующего году проведения плановых проверок;</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lastRenderedPageBreak/>
        <w:t>- направление проекта ежегодного плана проверок в органы прокуратуры - до 1 сентября года, предшествующего году проведения плановых проверок;</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доработка проекта ежегодного плана проверок с учетом поступивших от  органа прокуратуры предложений,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 до 15 октября года, предшествующего году проведения плановых проверок (в случае их поступления);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утверждение ежегодного плана проверок руководителем органа муниципального контроля, доведение утвержденного ежегодного плана проверок до сведения заинтересованных лиц путем размещения на официальном сайте органа муниципального контроля в сети Интернет либо иным доступным способом – в течение 3 рабочих дней со дня утверждения ежегодного плана проверок;</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направление в орган прокуратуры утвержденного ежегодного плана проверок до 1 ноября года, предшествующего году проведения плановых проверок.</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3.4.3.4. Ответственными за исполнение административного действия является должностное лицо органа муниципального контроля.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3.4.3.5.Оснований для приостановления административного действия не имеется.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3.4.3.6. Критерием утверждения ежегодного плана проверок является доработка проекта ежегодного плана проверок с учетом предложений органов прокуратуры.</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3.4.3.7. Результатом выполнения административного действия является доведение до сведения заинтересованных лиц утвержденного ежегодного плана проверок посредством его размещения на официальном сайте органа муниципального контроля в сети Интернет либо иным доступным способом, что является способом фиксации данного результата.</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3.4.4. Содержание административного действия «Издание распоряжения руководителя органа муниципального контроля о проведении плановой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3.4.4.1. Основанием для начала административного действия является  наличие предусмотренных действующим законодательством Российской Федерации оснований для проведения в отношении юридических лиц и индивидуальных предпринимателей,  муниципального контроля (при плановой проверке указанные лица включены в  ежегодный план проверок,  при внеплановой проверке у органа муниципального контроля имеются основания для проведения внеплановой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3.4.4.2. В состав административного действия входит:</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издание и выдача распоряжения руководителя органа муниципального контроля о проведении проверки (далее – распоряжение о проведении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lastRenderedPageBreak/>
        <w:t>3.4.4.3. Распоряжение о проведении проверки оформляется в соответствии с типовой формой,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Проверка может проводиться только должностным лицом или должностными лицами, которые указаны в распоряжении о проведении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В распоряжении о проведении проверки указываются: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1) наименование органа муниципального контроля, а также вид (виды) муниципального контроля;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4) цели, задачи, предмет проверки и срок ее проведения;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5) правовые основания проведения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6) сроки проведения и перечень мероприятий по контролю, необходимых для достижения целей и задач проведения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7) перечень административных регламентов по осуществлению муниципального контроля;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9) даты начала и окончания проведения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xml:space="preserve">10) иные сведения, если это предусмотрено типовой формой распоряжения руководителя органа муниципального контроля. </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Заверенные печатью копии распоряжения о проведении проверки вручаются под роспись должностному лицу органа муниципального контроля.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3.4.4.4. Распоряжение о проведении проверки подготавливается не позднее, чем за десять дней до даты начала проведения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xml:space="preserve">Распоряжение о проведении проверки подлежит регистрации в журнале регистрации распоряжений органа муниципального контроля. </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lastRenderedPageBreak/>
        <w:t>Контроль за подготовкой распоряжения о проведении проверки осуществляется начальником общего отдела.</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Заверенные печатью копии распоряжения о проведении проверки вручаются под роспись должностному лицу органа муниципального контроля, проводящему проверку.</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3.4.4.5. Ответственными за исполнение административного действия является назначенное должностное лицо органа муниципального контроля.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3.4.4.6. Оснований для приостановления административного действия не имеется.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3.4.4.7. Срок исполнения административного действия «Издание распоряжения руководителя органа муниципального контроля о проведении проверки» составляет:</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xml:space="preserve">подготовка и согласование проекта распоряжения о проведении проверки – 1  рабочий день; </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подписание распоряжения руководителем органа муниципального контроля и регистрация в журнале регистрации распоряжений органа муниципального контроля – 1 рабочий день.</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Общий срок исполнения административного действие – не более двух рабочих дней.</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3.4.4.8. Критерием принятия решения об издании распоряжения о проведении проверки  является наличие предусмотренного действующим законодательством Российской Федерации основания для проведения в отношении юридических лиц и индивидуальных предпринимателей муниципального контроля.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3.4.4.9. Результатом выполнения административного действия является подписанное руководителем органа муниципального контроля  распоряжение о проведении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Способом фиксации результата выполнения административного действия является регистрация распоряжения о проведении проверки журнале регистрации распоряжений органа муниципального контроля.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3.4.5. Содержание административного действия «Подготовка и направление уведомления о проведении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xml:space="preserve">3.4.5.1. Основанием для начала административного действия является  зарегистрированное распоряжение о проведении проверки. </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3.4.5.2. В состав административного действия входит:</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подготовка и направление уведомления о проведении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3.4.5.3. В течение одного рабочего дня с момента получения копии распоряжения о проведении проверки должностное лицо органа муниципального контроля, подготавливает письменное уведомление о проведении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Уведомление о проведении проверки подписывается руководителем органа муниципального контроля и регистрируется в журнале регистрации исходящей корреспонденции.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xml:space="preserve">3.4.5.4.О проведении плановой проверки юридическое лицо, индивидуальный предприниматель уведомляются органом муниципального </w:t>
      </w:r>
      <w:r w:rsidRPr="00624486">
        <w:rPr>
          <w:rFonts w:ascii="Times New Roman" w:hAnsi="Times New Roman"/>
          <w:sz w:val="28"/>
          <w:szCs w:val="28"/>
        </w:rPr>
        <w:lastRenderedPageBreak/>
        <w:t>контроля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3.4.5.4.1.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3.4.5.4.1.1.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должностное лица органа муниципального контроля при проведении плановой проверки таких членов саморегулируемой организации обязано сообщить в саморегулируемую организацию о выявленных нарушениях в течение пяти рабочих дней со дня окончания проведения плановой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3.4.5.5.Ответственным за исполнение административного действия является должностное лицо органа муниципального контроля.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3.4.5.6. Оснований для приостановления административного действия не имеется.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3.4.5.7. Срок исполнения административного действия «Подготовка и направление уведомления о проведении проверки» составляет:</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подготовка, согласование, подписание уведомления руководителем органа муниципального контроля и регистрация в журнале исходящей корреспонденции органа муниципального контроля – 1 рабочий день;</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направление уведомления о проведении проверки – 1 рабочий день, но  не позднее, чем за 3 рабочих дня до начала ее проведения.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Общий срок исполнения административного действие – не более двух рабочих дней.</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3.4.5.8. Критерием принятия решения о направлении уведомления о проведении проверки является зарегистрированное распоряжение руководителя органа муниципального контроля о проведении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3.4.5.9. Результатом выполнения административного действия является направленное уведомление о проведении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xml:space="preserve">Способом фиксации результата выполнения административного действия является регистрация уведомления о проведении  проверки в журнале исходящей корреспонденции органа муниципального контроля, </w:t>
      </w:r>
      <w:r w:rsidRPr="00624486">
        <w:rPr>
          <w:rFonts w:ascii="Times New Roman" w:hAnsi="Times New Roman"/>
          <w:sz w:val="28"/>
          <w:szCs w:val="28"/>
        </w:rPr>
        <w:lastRenderedPageBreak/>
        <w:t>талон почтового перевода и (или) копия электронного документа, подписанного усиленной квалифицированной электронной подписью.</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3.4.6. Содержание административного действия  «Проведение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Порядком организации и проведения муниципального контроля может быть предусмотрена обязанность использования должностным лицом органа муниципального контроля при проведении плановой проверки проверочных листов (списков контрольных вопросов).</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органом муниципального контроля.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В состав административного действия входит:</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проведение документарной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проведение выездной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lastRenderedPageBreak/>
        <w:t>3.4.6.1. Административное действие «Проведение документарной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контроля.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Организация документарной проверки (как плановой, так и внеплановой) осуществляется и проводится по месту нахождения органа муниципального контроля.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3.4.6.1.1. Основанием для проведения документарной проверки является распоряжение руководителя органа муниципального контроля о проведении документарной проверки и своевременное уведомление проверяемого лица о проведении документарной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3.4.6.1.2. В состав административного действия входит:</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рассмотрение документов юридического лица, индивидуального предпринимателя, имеющихся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20008 года №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3.4.6.1.3.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органа муниципального контроля  о проведении документарной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3.4.6.1.3.1.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xml:space="preserve">3.4.6.1.3.2.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w:t>
      </w:r>
      <w:r w:rsidRPr="00624486">
        <w:rPr>
          <w:rFonts w:ascii="Times New Roman" w:hAnsi="Times New Roman"/>
          <w:sz w:val="28"/>
          <w:szCs w:val="28"/>
        </w:rPr>
        <w:lastRenderedPageBreak/>
        <w:t>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3.4.6.1.3.3.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624486" w:rsidRPr="00624486" w:rsidRDefault="00624486" w:rsidP="00624486">
      <w:pPr>
        <w:ind w:firstLine="709"/>
        <w:jc w:val="both"/>
        <w:rPr>
          <w:rFonts w:ascii="Times New Roman" w:hAnsi="Times New Roman"/>
          <w:sz w:val="28"/>
          <w:szCs w:val="28"/>
        </w:rPr>
      </w:pPr>
      <w:bookmarkStart w:id="14" w:name="Par577"/>
      <w:bookmarkEnd w:id="14"/>
      <w:r w:rsidRPr="00624486">
        <w:rPr>
          <w:rFonts w:ascii="Times New Roman" w:hAnsi="Times New Roman"/>
          <w:sz w:val="28"/>
          <w:szCs w:val="28"/>
        </w:rPr>
        <w:t>3.4.6.1.3.4.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3.4.6.1.3.5.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подпункте 3.4.6.1.3.4 пункта 3.4.6.1.3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3.4.6.1.3.6. Должностное лицо органа муниципального контроля,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должностное лицо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3.4.6.1.3.7.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lastRenderedPageBreak/>
        <w:t>3.4.6.1.4. Ответственным за проведение документарной проверки юридического лица или индивидуального предпринимателя является должностное лицо органа муниципального контроля.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3.4.6.1.5. Проверка может быть приостановлена в порядке и по  основаниям, указанным в подразделе 2.3 раздела 2 настоящего административного регламента.</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3.4.6.1.6. Срок исполнения административного действия «Проведение документарной проверки» регламентирован подразделом 2.3 раздела 2 настоящего административного регламента.</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3.4.6.1.7. Критерием принятия решения о проведении документарной проверки является установление органом муниципального контроля после представленных юридическим лицом или индивидуальным предпринимателем пояснений и документов, либо при их отсутствии, признаков нарушения обязательных требований.</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3.4.6.1.8. Результатом выполнения административного действия является выявление либо не выявление при проведении документарной проверки фактов нарушения законодательства по вопросам обеспечения сохранности автомобильных дорог местного значения в границах населенного пункта поселения.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3.4.6.2. Административное действие «Проведение выездной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Организация выездной проверки (как плановой, так и внеплановой)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3.4.6.2.1. Выездная проверка проводится в случае, если при документарной проверке не представляется возможным:</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xml:space="preserve">2) оценить соответствие деятельности юридического лица, индивидуального предпринимателя обязательным требованиям или </w:t>
      </w:r>
      <w:r w:rsidRPr="00624486">
        <w:rPr>
          <w:rFonts w:ascii="Times New Roman" w:hAnsi="Times New Roman"/>
          <w:sz w:val="28"/>
          <w:szCs w:val="28"/>
        </w:rPr>
        <w:lastRenderedPageBreak/>
        <w:t>требованиям, установленным муниципальными правовыми актами, без проведения соответствующего мероприятия по контролю.</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3.4.6.2.2. В состав административного действия входит:</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1) предъявление служебного удостоверения должностным лицом  органа муниципального контроля;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2)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 ознакомление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представленными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должностному лицу органа муниципального контроля, проводящим выездную проверку;</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4) подведение итогов выездной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3.4.6.2.3. Выездная проверка начинается с предъявления служебного удостоверения должностным лицом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xml:space="preserve">3.4.6.2.3.1.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органа муниципального контроля,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проводящего выездную проверку должностного лица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w:t>
      </w:r>
      <w:r w:rsidRPr="00624486">
        <w:rPr>
          <w:rFonts w:ascii="Times New Roman" w:hAnsi="Times New Roman"/>
          <w:sz w:val="28"/>
          <w:szCs w:val="28"/>
        </w:rPr>
        <w:lastRenderedPageBreak/>
        <w:t>индивидуальными предпринимателями оборудованию, подобным объектам, транспортным средствам и перевозимым ими грузам.</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3.4.6.2.3.2.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3.4.6.2.4. Ответственным за проведение выездной проверки юридического лица или индивидуального предпринимателя является должностное лицо органа муниципального контроля.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3.4.6.2.5. Проверка может быть приостановлена в порядке и по  основаниям, указанным в подразделе 2.3 раздела 2 настоящего административного регламента.</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3.4.6.2.6. Срок исполнения административного действия «Проведение выездной проверки» регламентирован подразделом 2.3 раздела 2 настоящего административного регламента.</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3.4.6.2.7. Критерием принятия решения о проведении выездной проверки является установление органом муниципального контроля после представленных юридическим лицом или индивидуальным предпринимателем пояснений и документов, либо при их отсутствии, признаков нарушения обязательных требований.</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3.4.6.2.8. Результатом выполнения административного действия является выявление либо не выявление при проведении выездной проверки фактов нарушения законодательства по вопросам обеспечения сохранности автомобильных дорог местного значения в границах населенного пункта поселения.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3.4.7. 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3.4.7.1. Если иное не установлено подпунктом 3.4.7.2 настоящего пункта,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 декабря 2008 года N 294-ФЗ.</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xml:space="preserve">3.4.7.2. При наличии информации о том, что в отношении указанных в подпункте 3.4.7.1 настоящего пункта лиц ранее было вынесено вступившее в </w:t>
      </w:r>
      <w:r w:rsidRPr="00624486">
        <w:rPr>
          <w:rFonts w:ascii="Times New Roman" w:hAnsi="Times New Roman"/>
          <w:sz w:val="28"/>
          <w:szCs w:val="28"/>
        </w:rPr>
        <w:lastRenderedPageBreak/>
        <w:t>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от 26 декабря 2008 года N 294-ФЗ ",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Федерального закона от 26 декабря 2008 года N 294-ФЗ,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3.4.7.3.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пункта.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3.4.7.4. 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xml:space="preserve">3.4.7.5. Должностное лицо органа муниципального контроля перед проведением плановой проверки обязано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rsidRPr="00624486">
        <w:rPr>
          <w:rFonts w:ascii="Times New Roman" w:hAnsi="Times New Roman"/>
          <w:sz w:val="28"/>
          <w:szCs w:val="28"/>
        </w:rPr>
        <w:lastRenderedPageBreak/>
        <w:t>представителю содержание положений настоящего пункта. В случае представления должностному лицу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подпункте 3.4.7.1 настоящего пункта, и при отсутствии оснований, предусмотренных подпунктом 3.4.7.2 настоящего пункта, проведение плановой проверки прекращается, о чем составляется соответствующий акт.</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3.4.7.6. Проведение плановой проверки с нарушением требований пункта 3.4.7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от 26 декабря 2008 года N 294-ФЗ.</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3.5. Административная процедура «Организация и проведение внеплановой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3.5.1. Административная процедура «Организация и проведение внеплановой проверки» включает следующие административные действия: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1) организация внеплановой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2) издание распоряжения руководителя органа муниципального контроля о проведении внеплановой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 подготовка и направление уведомления о проведении внеплановой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4) проведение внеплановой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3.5.2. Содержание административного действия «Организация внеплановой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3.5.2.1.Основанием для проведения внеплановой проверки является: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xml:space="preserve">1) истечение срока исполнения юридическим лицом, индивидуальным предпринимателем ранее выданного предписания об устранении </w:t>
      </w:r>
      <w:r w:rsidRPr="00624486">
        <w:rPr>
          <w:rFonts w:ascii="Times New Roman" w:hAnsi="Times New Roman"/>
          <w:sz w:val="28"/>
          <w:szCs w:val="28"/>
        </w:rPr>
        <w:lastRenderedPageBreak/>
        <w:t>выявленного нарушения обязательных требований и (или) требований, установленных муниципальными правовыми актами;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lastRenderedPageBreak/>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3.5.2.2.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3.5.2.1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3.5.2.1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3.5.2.2.1. При рассмотрении обращений и заявлений, информации о фактах, указанных в пункте  3.5.2.1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xml:space="preserve">3.5.2.2.2.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3.5.2.1 настоящего административного регламента, уполномоченным должностным лицом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w:t>
      </w:r>
      <w:r w:rsidRPr="00624486">
        <w:rPr>
          <w:rFonts w:ascii="Times New Roman" w:hAnsi="Times New Roman"/>
          <w:sz w:val="28"/>
          <w:szCs w:val="28"/>
        </w:rPr>
        <w:lastRenderedPageBreak/>
        <w:t>запрошены пояснения в отношении полученной информации, но представление таких пояснений и иных документов не является обязательным.</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3.5.2.2.3.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3.5.2.1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3.5.2.1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3.5.2.2.4. 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3.5.2.2.5.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3.5.2.3. Внеплановая выездная проверка юридических лиц, индивидуальных предпринимателей может быть проведена по основаниям, указанным в подпунктах "а" и "б" подпункта 2 пункта 3.5.2.1 настоящего  административного регламента,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3.5.2.4.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3.5.2.5. 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 (ч.7 ст. 10 294-ФЗ)</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xml:space="preserve">3.5.2.6.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w:t>
      </w:r>
      <w:r w:rsidRPr="00624486">
        <w:rPr>
          <w:rFonts w:ascii="Times New Roman" w:hAnsi="Times New Roman"/>
          <w:sz w:val="28"/>
          <w:szCs w:val="28"/>
        </w:rPr>
        <w:lastRenderedPageBreak/>
        <w:t>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3.5.2.7. Ответственным за исполнение административного действия является должностное лицо органа муниципального контроля.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3.5.2.8.Оснований для приостановления административного действия не имеется.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3.5.2.9. Критерием принятия решения по организации внеплановой проверки являются основания, изложенные в  пункте 3.5.2.1 настоящего административного регламента.</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3.5.2.10. Результатом выполнения административного действия является выявление оснований, предусмотренных действующим законодательством Российской Федерации, для проведения внеплановой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3.5.3. Содержание административного действия «Издание распоряжения руководителя органа муниципального контроля о проведении внеплановой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Административное действие «Издание распоряжения руководителя органа муниципального контроля о проведении внеплановой проверки» (далее – распоряжение о проведении внеплановой проверки) исполняется в порядке и сроки, установленные  пунктом 3.4.4. подраздела 3.4 настоящего административного регламента.</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3.5.4. Содержание административного действия «Подготовка и направление уведомления о проведении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xml:space="preserve">3.5.4.1. Основанием для начала административного действия является  зарегистрированное распоряжение о проведении внеплановой проверки. </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3.5.4.2. В состав административного действия входит:</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подготовка и направление уведомления о проведении внеплановой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3.5.4.3. В течение одного рабочего дня с момента получения копии распоряжения о проведении внеплановой проверки должностное лицо органа муниципального контроля, уполномоченное на проведение муниципального контроля, подготавливает письменное уведомление о проведении внеплановой поверки .</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Уведомление о проведении внеплановой проверки подписывается руководителем органа муниципального контроля и регистрируется в журнале регистрации исходящей корреспонденции органа муниципального контроля.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xml:space="preserve">3.5.4.4.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rsidRPr="00624486">
        <w:rPr>
          <w:rFonts w:ascii="Times New Roman" w:hAnsi="Times New Roman"/>
          <w:sz w:val="28"/>
          <w:szCs w:val="28"/>
        </w:rPr>
        <w:lastRenderedPageBreak/>
        <w:t xml:space="preserve">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подпунктами 3.5.2.4 и 3.5.2.5 настоящего административного регламента, в органы прокуратуры в течение двадцати четырех часов. </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3.5.4.5. О проведении внеплановой выездной проверки, за исключением внеплановой выездной проверки, основания проведения которой указаны в подпункте 2 пункта  3.5.2.1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3.5.4.6.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3.5.4.7.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lastRenderedPageBreak/>
        <w:t>3.5.4.7.1.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должностное лицо органа муниципального контроля при проведении внеплановой выездной проверки таких членов саморегулируемой организации обязано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3.5.4.8.Ответственным за исполнение административного действия является должностное лицо органа муниципального контроля.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3.5.4.9. Оснований для приостановления административного действия не имеется.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3.5.4.10. Срок исполнения административного действия «Подготовка и направление уведомления о проведении внеплановой проверки» составляет:</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подготовка, согласование, подписание уведомления руководителем органа муниципального контроля и регистрация в журнале исходящей корреспонденции органа муниципального контроля – 1 рабочий день;</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направление уведомления о проведении проверки – не менее чем за двадцать четыре часа до начала ее проведения;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При наличии оснований предусмотренных подпунктом 3.5.4.6 настоящего административного регламента  предварительное уведомление юридического лица, индивидуального предпринимателя  о проведении такой проверки не допускается.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3.5.4.11. Критерием принятия решения о направлении уведомления о проведении  внеплановой проверки является зарегистрированное распоряжение о проведении  внеплановой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3.5.4.12. Результатом выполнения административного действия является направленное уведомление о проведении внеплановой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Способом фиксации результата выполнения административного действия является регистрация уведомления органа муниципального контроля о проведении внеплановой проверки в журнале исходящей корреспонденции органа муниципального контроля, талон почтового перевода и (или) копия электронного документа, подписанного усиленной квалифицированной электронной подписью.</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3.5.5. Содержание административного действия «Проведение внеплановой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Внеплановая проверка проводится в форме документарной проверки и (или) выездной проверки в порядке и сроки, установленные  подпунктами 3.4.6.1 и 3.4.6.2  пункта 3.4.6 подраздела 3.4 настоящего административного регламента.</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3.6. Административная процедура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xml:space="preserve">3.6.1. Основанием для проведения административной процедуры по оформлению результатов проверки, ознакомление юридического лица, его </w:t>
      </w:r>
      <w:r w:rsidRPr="00624486">
        <w:rPr>
          <w:rFonts w:ascii="Times New Roman" w:hAnsi="Times New Roman"/>
          <w:sz w:val="28"/>
          <w:szCs w:val="28"/>
        </w:rPr>
        <w:lastRenderedPageBreak/>
        <w:t>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 является завершение сбора и анализа необходимой информации для оформления акта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3.6.2. По результатам проведенной проверки должностным лицом органа муниципального контроля, проводящим проверку, составляется акт проверки согласно форме, утвержденной приказом Минэкономразвития России от 30 апреля 2009 года № 141.</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3.6.3. В акте проверки указываются:</w:t>
      </w:r>
    </w:p>
    <w:p w:rsidR="00624486" w:rsidRPr="00624486" w:rsidRDefault="00624486" w:rsidP="00624486">
      <w:pPr>
        <w:ind w:firstLine="709"/>
        <w:jc w:val="both"/>
        <w:rPr>
          <w:rFonts w:ascii="Times New Roman" w:hAnsi="Times New Roman"/>
          <w:sz w:val="28"/>
          <w:szCs w:val="28"/>
        </w:rPr>
      </w:pPr>
      <w:bookmarkStart w:id="15" w:name="Par726"/>
      <w:bookmarkEnd w:id="15"/>
      <w:r w:rsidRPr="00624486">
        <w:rPr>
          <w:rFonts w:ascii="Times New Roman" w:hAnsi="Times New Roman"/>
          <w:sz w:val="28"/>
          <w:szCs w:val="28"/>
        </w:rPr>
        <w:t>1) дата, время и место составления акта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2) наименование органа муниципального контроля;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 дата и номер распоряжения руководителя органа муниципального контроля;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4) фамилии, имена, отчества и должности должностного лица или должностных лиц, проводивших проверку;</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624486" w:rsidRPr="00624486" w:rsidRDefault="00624486" w:rsidP="00624486">
      <w:pPr>
        <w:ind w:firstLine="709"/>
        <w:jc w:val="both"/>
        <w:rPr>
          <w:rFonts w:ascii="Times New Roman" w:hAnsi="Times New Roman"/>
          <w:sz w:val="28"/>
          <w:szCs w:val="28"/>
        </w:rPr>
      </w:pPr>
      <w:bookmarkStart w:id="16" w:name="Par731"/>
      <w:bookmarkEnd w:id="16"/>
      <w:r w:rsidRPr="00624486">
        <w:rPr>
          <w:rFonts w:ascii="Times New Roman" w:hAnsi="Times New Roman"/>
          <w:sz w:val="28"/>
          <w:szCs w:val="28"/>
        </w:rPr>
        <w:t>6) дата, время, продолжительность и место проведения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9) подписи должностного лица или должностных лиц, проводивших проверку.</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xml:space="preserve">3.6.4.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w:t>
      </w:r>
      <w:r w:rsidRPr="00624486">
        <w:rPr>
          <w:rFonts w:ascii="Times New Roman" w:hAnsi="Times New Roman"/>
          <w:sz w:val="28"/>
          <w:szCs w:val="28"/>
        </w:rPr>
        <w:lastRenderedPageBreak/>
        <w:t>предписания об устранении выявленных нарушений и иные связанные с результатами проверки документы или их копии.</w:t>
      </w:r>
    </w:p>
    <w:p w:rsidR="00624486" w:rsidRPr="00624486" w:rsidRDefault="00624486" w:rsidP="00624486">
      <w:pPr>
        <w:ind w:firstLine="709"/>
        <w:jc w:val="both"/>
        <w:rPr>
          <w:rFonts w:ascii="Times New Roman" w:hAnsi="Times New Roman"/>
          <w:sz w:val="28"/>
          <w:szCs w:val="28"/>
        </w:rPr>
      </w:pPr>
      <w:bookmarkStart w:id="17" w:name="Par736"/>
      <w:bookmarkEnd w:id="17"/>
      <w:r w:rsidRPr="00624486">
        <w:rPr>
          <w:rFonts w:ascii="Times New Roman" w:hAnsi="Times New Roman"/>
          <w:sz w:val="28"/>
          <w:szCs w:val="28"/>
        </w:rPr>
        <w:t>3.6.5.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3.6.6.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xml:space="preserve">3.6.7. Результаты проверки, содержащие информацию, составляющую государственную, коммерческую, служебную, иную тайну, оформляются с </w:t>
      </w:r>
      <w:r w:rsidRPr="00624486">
        <w:rPr>
          <w:rFonts w:ascii="Times New Roman" w:hAnsi="Times New Roman"/>
          <w:sz w:val="28"/>
          <w:szCs w:val="28"/>
        </w:rPr>
        <w:lastRenderedPageBreak/>
        <w:t>соблюдением требований, предусмотренных законодательством Российской Федерации.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3.6.8.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3.6.9.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3.6.10.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3.6.3.10.1. В журнале учета проверок должностным лицом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3.6.3.10.2.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3.6.3.10.3. При отсутствии журнала учета проверок в акте проверки делается соответствующая запись.</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xml:space="preserve">3.6.3.11.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w:t>
      </w:r>
      <w:r w:rsidRPr="00624486">
        <w:rPr>
          <w:rFonts w:ascii="Times New Roman" w:hAnsi="Times New Roman"/>
          <w:sz w:val="28"/>
          <w:szCs w:val="28"/>
        </w:rPr>
        <w:lastRenderedPageBreak/>
        <w:t>актами, должностное лицо органа муниципального контроля, проводившее проверку, в пределах полномочий, предусмотренных законодательством Российской Федерации, обязано:</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xml:space="preserve">3.6.3.11.1.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w:t>
      </w:r>
      <w:r w:rsidRPr="00624486">
        <w:rPr>
          <w:rFonts w:ascii="Times New Roman" w:hAnsi="Times New Roman"/>
          <w:sz w:val="28"/>
          <w:szCs w:val="28"/>
        </w:rPr>
        <w:lastRenderedPageBreak/>
        <w:t>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3.6.3.12.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3.6.3.13.Ответственным за исполнение административной процедуры является должностное лицо органа муниципального контроля.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3.6.3.14. Оснований для приостановления административной процедуры не имеется.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3.6.3.15. Критерием принятия решения по административной процедуре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 является: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окончание анализа информации, полученной в ходе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xml:space="preserve">установление наличия (отсутствия) нарушений действующего законодательства Российской Федерации по вопросам обеспечения сохранности автомобильных дорог местного значения. </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3.6.3.16. Результатом исполнения административной процедуры является: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составление акта проверки;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lastRenderedPageBreak/>
        <w:t>- вручение акта проверки с копиями приложений, в т.ч. предписания об устранении выявленных нарушений с указанием сроков их устранения, проверяемому лицу;</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направление материалов о выявленных нарушениях обязательных требований в уполномоченные органы государственной власти для решения вопросов о возбуждении дел об административных правонарушениях;</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составление протоколов, и предписаний по выявленным правонарушениям.</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Способом фиксации результата административной процедуры является подписание акта проверки.</w:t>
      </w:r>
    </w:p>
    <w:p w:rsidR="00624486" w:rsidRPr="00624486" w:rsidRDefault="00624486" w:rsidP="00624486">
      <w:pPr>
        <w:ind w:firstLine="709"/>
        <w:jc w:val="both"/>
        <w:rPr>
          <w:rFonts w:ascii="Times New Roman" w:hAnsi="Times New Roman"/>
          <w:sz w:val="28"/>
          <w:szCs w:val="28"/>
        </w:rPr>
      </w:pPr>
    </w:p>
    <w:p w:rsidR="00624486" w:rsidRPr="00624486" w:rsidRDefault="00624486" w:rsidP="00624486">
      <w:pPr>
        <w:pStyle w:val="2"/>
        <w:ind w:firstLine="709"/>
        <w:jc w:val="center"/>
        <w:rPr>
          <w:rFonts w:ascii="Times New Roman" w:hAnsi="Times New Roman"/>
          <w:szCs w:val="28"/>
        </w:rPr>
      </w:pPr>
      <w:r w:rsidRPr="00624486">
        <w:rPr>
          <w:rFonts w:ascii="Times New Roman" w:hAnsi="Times New Roman"/>
          <w:szCs w:val="28"/>
        </w:rPr>
        <w:t>Раздел IV</w:t>
      </w:r>
    </w:p>
    <w:p w:rsidR="00624486" w:rsidRPr="00624486" w:rsidRDefault="00624486" w:rsidP="00624486">
      <w:pPr>
        <w:pStyle w:val="2"/>
        <w:ind w:firstLine="709"/>
        <w:jc w:val="center"/>
        <w:rPr>
          <w:rFonts w:ascii="Times New Roman" w:hAnsi="Times New Roman"/>
          <w:szCs w:val="28"/>
        </w:rPr>
      </w:pPr>
      <w:r w:rsidRPr="00624486">
        <w:rPr>
          <w:rFonts w:ascii="Times New Roman" w:hAnsi="Times New Roman"/>
          <w:szCs w:val="28"/>
        </w:rPr>
        <w:t>Порядок и формы контроля за исполнением муниципальной функции</w:t>
      </w:r>
    </w:p>
    <w:p w:rsidR="00624486" w:rsidRPr="00624486" w:rsidRDefault="00624486" w:rsidP="00624486">
      <w:pPr>
        <w:ind w:firstLine="709"/>
        <w:jc w:val="both"/>
        <w:rPr>
          <w:rFonts w:ascii="Times New Roman" w:hAnsi="Times New Roman"/>
          <w:sz w:val="28"/>
          <w:szCs w:val="28"/>
        </w:rPr>
      </w:pPr>
    </w:p>
    <w:p w:rsidR="00624486" w:rsidRPr="00624486" w:rsidRDefault="00624486" w:rsidP="00624486">
      <w:pPr>
        <w:ind w:firstLine="709"/>
        <w:jc w:val="both"/>
        <w:rPr>
          <w:rFonts w:ascii="Times New Roman" w:hAnsi="Times New Roman"/>
          <w:sz w:val="28"/>
          <w:szCs w:val="28"/>
        </w:rPr>
      </w:pPr>
      <w:bookmarkStart w:id="18" w:name="sub_1500"/>
      <w:r w:rsidRPr="00624486">
        <w:rPr>
          <w:rFonts w:ascii="Times New Roman" w:hAnsi="Times New Roman"/>
          <w:sz w:val="28"/>
          <w:szCs w:val="28"/>
        </w:rPr>
        <w:t>4.1. Орган муниципального контроля, должностное лицо органа муниципального контроля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4.2. Руководитель органа муниципального контроля осуществляет контроль за исполнением должностным лицом органа муниципального контроля служебных обязанностей, ведёт учёт случаев ненадлежащего исполнения должностным лицом органа муниципального контроля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органа муниципального контроля к ответственности.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4.3. Текущий контроль за соблюдением и исполнением законодательства и положений административного регламента в ходе исполнения муниципальной функции осуществляется постоянно руководителем органа муниципального контроля.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4.4.1. Контроль за полнотой и качеством исполнения муниципальной функции включает в себя проведение плановых и внеплановых проверок.</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4.4.2. Плановые и внеплановые проверки проводятся руководителем органа муниципального контроля.</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lastRenderedPageBreak/>
        <w:t>Внеплановые проверки проводятся по обращениям юридических лиц, индивидуальных предпринимателей, граждан с жалобами на нарушение их прав и (или)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В ходе плановых и внеплановых проверок:</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1)проверяется знание должностным лицом органа муниципального контроля требований административного регламента, нормативных правовых актов, устанавливающих требования к исполнению муниципальной функции;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2)проверяется соблюдение сроков и последовательности исполнения административных процедур;</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3)выявляются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4.4.3. По результатам проведённых проверок в случае выявления нарушения порядка исполнения муниципальной функции, прав, свобод и (или) законных интересов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4.5. 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4.6. Должностные лица органа муниципального контроля несут персональную ответственность за принятие решений и действия (бездействие) при исполнении муниципальной функции.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4.7. Порядок и формы контроля за исполнением муниципальной функции должны отвечать требованиям непрерывности и действенности (эффективности).</w:t>
      </w:r>
    </w:p>
    <w:p w:rsidR="00624486" w:rsidRPr="00624486" w:rsidRDefault="00624486" w:rsidP="00624486">
      <w:pPr>
        <w:ind w:firstLine="709"/>
        <w:jc w:val="both"/>
        <w:rPr>
          <w:rFonts w:ascii="Times New Roman" w:eastAsia="Lucida Sans Unicode" w:hAnsi="Times New Roman"/>
          <w:sz w:val="28"/>
          <w:szCs w:val="28"/>
        </w:rPr>
      </w:pPr>
    </w:p>
    <w:bookmarkEnd w:id="18"/>
    <w:p w:rsidR="00624486" w:rsidRPr="00624486" w:rsidRDefault="00624486" w:rsidP="00624486">
      <w:pPr>
        <w:pStyle w:val="2"/>
        <w:ind w:firstLine="709"/>
        <w:jc w:val="center"/>
        <w:rPr>
          <w:rFonts w:ascii="Times New Roman" w:hAnsi="Times New Roman"/>
          <w:szCs w:val="28"/>
        </w:rPr>
      </w:pPr>
      <w:r w:rsidRPr="00624486">
        <w:rPr>
          <w:rFonts w:ascii="Times New Roman" w:hAnsi="Times New Roman"/>
          <w:szCs w:val="28"/>
        </w:rPr>
        <w:t>Раздел V</w:t>
      </w:r>
    </w:p>
    <w:p w:rsidR="00624486" w:rsidRPr="00624486" w:rsidRDefault="00624486" w:rsidP="00624486">
      <w:pPr>
        <w:pStyle w:val="2"/>
        <w:ind w:firstLine="709"/>
        <w:jc w:val="center"/>
        <w:rPr>
          <w:rFonts w:ascii="Times New Roman" w:hAnsi="Times New Roman"/>
          <w:szCs w:val="28"/>
        </w:rPr>
      </w:pPr>
      <w:r w:rsidRPr="00624486">
        <w:rPr>
          <w:rFonts w:ascii="Times New Roman" w:hAnsi="Times New Roman"/>
          <w:szCs w:val="28"/>
        </w:rPr>
        <w:t>Досудебный (внесудебный) порядок обжалования решений и действий (бездействия) органа местного самоуправления, а также должностных лиц, муниципальных служащих органа местного самоуправления при исполнении муниципальной функции</w:t>
      </w:r>
    </w:p>
    <w:p w:rsidR="00624486" w:rsidRPr="00624486" w:rsidRDefault="00624486" w:rsidP="00624486">
      <w:pPr>
        <w:ind w:firstLine="709"/>
        <w:jc w:val="both"/>
        <w:rPr>
          <w:rFonts w:ascii="Times New Roman" w:hAnsi="Times New Roman"/>
          <w:sz w:val="28"/>
          <w:szCs w:val="28"/>
        </w:rPr>
      </w:pPr>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lastRenderedPageBreak/>
        <w:t>5.1.Информация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t>5.1.1. Действия (бездействие)</w:t>
      </w:r>
      <w:r w:rsidRPr="00624486">
        <w:rPr>
          <w:rFonts w:ascii="Times New Roman" w:hAnsi="Times New Roman"/>
          <w:sz w:val="28"/>
          <w:szCs w:val="28"/>
        </w:rPr>
        <w:t xml:space="preserve"> </w:t>
      </w:r>
      <w:r w:rsidRPr="00624486">
        <w:rPr>
          <w:rFonts w:ascii="Times New Roman" w:eastAsia="Calibri" w:hAnsi="Times New Roman"/>
          <w:sz w:val="28"/>
          <w:szCs w:val="28"/>
        </w:rPr>
        <w:t>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настоящего административного регламента, обжалуются в досудебном (внесудебном) порядке.</w:t>
      </w:r>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t>5.2. Предмет досудебного (внесудебного) обжалования.</w:t>
      </w:r>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t>5.2.1. Предметом досудебного (внесудебного) обжалования являются действия (бездействие) 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настоящего административного регламента.</w:t>
      </w:r>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t>5.3.Исчерпывающий перечень оснований для приостановления рассмотрения жалобы и случаев, в которых ответ на жалобу не дается.</w:t>
      </w:r>
      <w:bookmarkStart w:id="19" w:name="Par21"/>
      <w:bookmarkEnd w:id="19"/>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t>5.3.1. Основания для приостановления рассмотрения жалобы отсутствуют.</w:t>
      </w:r>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t>5.3.2. Орган муниципального контроля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w:t>
      </w:r>
      <w:r w:rsidRPr="00624486">
        <w:rPr>
          <w:rFonts w:ascii="Times New Roman" w:hAnsi="Times New Roman"/>
          <w:sz w:val="28"/>
          <w:szCs w:val="28"/>
        </w:rPr>
        <w:t xml:space="preserve"> </w:t>
      </w:r>
      <w:r w:rsidRPr="00624486">
        <w:rPr>
          <w:rFonts w:ascii="Times New Roman" w:eastAsia="Calibri" w:hAnsi="Times New Roman"/>
          <w:sz w:val="28"/>
          <w:szCs w:val="28"/>
        </w:rPr>
        <w:t>органа муниципального контроля, а также членам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t>5.3.3. В случае если в письменном обращении (жалобе) не указана фамилия заявителя, направившего обращение (жалобу), или почтовый адрес, по которому должен быть направлен ответ, ответ на обращение (жалобу) не дается.</w:t>
      </w:r>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t>5.3.4. В случае если текст письменного обращения (жалобы) не поддается прочтению, ответ на обращение не предоставляется,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t>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t xml:space="preserve">5.3.5. 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глава муниципального образования, должностное лицо либо уполномоченное на то лицо органа муниципального контроля вправе принять решение о безосновательности очередного обращения (жалобы) и прекращении </w:t>
      </w:r>
      <w:r w:rsidRPr="00624486">
        <w:rPr>
          <w:rFonts w:ascii="Times New Roman" w:eastAsia="Calibri" w:hAnsi="Times New Roman"/>
          <w:sz w:val="28"/>
          <w:szCs w:val="28"/>
        </w:rPr>
        <w:lastRenderedPageBreak/>
        <w:t>переписки с заявителем по данному вопросу при условии, что указанное обращение (жалоба) и ранее направляемые обращения (жалобы) направлялись в один и тот же орган муниципального контроля. О данном решении уведомляется заявитель, направивший обращение (жалобу).</w:t>
      </w:r>
    </w:p>
    <w:p w:rsidR="00624486" w:rsidRPr="00624486" w:rsidRDefault="00624486" w:rsidP="00624486">
      <w:pPr>
        <w:ind w:firstLine="709"/>
        <w:jc w:val="both"/>
        <w:rPr>
          <w:rFonts w:ascii="Times New Roman" w:eastAsia="Calibri" w:hAnsi="Times New Roman"/>
          <w:sz w:val="28"/>
          <w:szCs w:val="28"/>
        </w:rPr>
      </w:pPr>
      <w:bookmarkStart w:id="20" w:name="Par27"/>
      <w:bookmarkEnd w:id="20"/>
      <w:r w:rsidRPr="00624486">
        <w:rPr>
          <w:rFonts w:ascii="Times New Roman" w:eastAsia="Calibri" w:hAnsi="Times New Roman"/>
          <w:sz w:val="28"/>
          <w:szCs w:val="28"/>
        </w:rPr>
        <w:t>5.3.6.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t>5.3.7.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муниципального контроля.</w:t>
      </w:r>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t>5.4. Основания для начала процедуры досудебного (внесудебного) обжалования.</w:t>
      </w:r>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t>5.4.1. Основанием для начала процедуры досудебного (внесудебного) обжалования является подача заявителем жалобы.</w:t>
      </w:r>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t>5.4.2. Жалоба подается в письменной форме на бумажном носителе либо в электронной форме в орган муниципального контроля.</w:t>
      </w:r>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t>5.4.2.1. Жалоба может быть направлена по почте, с использованием информационно-телекоммуникационной сети «Интернет», в том числе через официальный сайт органа муниципального контроля, а также может быть принята при личном приеме заявителя.</w:t>
      </w:r>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t>5.4.3. Жалоба, поступившая в орган муниципального контроля, подлежит рассмотрению уполномоченным на рассмотрение жалоб должностным лицом органа муниципального контроля (далее - уполномоченное на рассмотрение жалоб должностное лицо).</w:t>
      </w:r>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t>5.4.4. Жалоба должна содержать:</w:t>
      </w:r>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t>а) наименование органа местного самоуправления, должностного лица либо муниципального служащего, решения и действия (бездействие) которых обжалуются;</w:t>
      </w:r>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уведомление о переадресации жалобы;</w:t>
      </w:r>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t>в) 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t>г) 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w:t>
      </w:r>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lastRenderedPageBreak/>
        <w:t>д) подпись уполномоченного представителя организации или фамилию, имя, отчество (при наличии) гражданина;</w:t>
      </w:r>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t>е) дату.</w:t>
      </w:r>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t>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N 59-ФЗ.</w:t>
      </w:r>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Гражданин вправе приложить к обращению необходимые документы и материалы в электронной форме.</w:t>
      </w:r>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t>5.5. Права заинтересованных лиц на получение информации и документов, необходимых для обоснования и рассмотрения жалобы</w:t>
      </w:r>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t>5.5.1. При рассмотрении обращения (жалобы) заявители имеют право:</w:t>
      </w:r>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t>получать письменный ответ по существу поставленных в обращении вопросов, за исключением случаев, указанных в пунктах 5.3.1 – 5.3.6 подраздела 5.3 раздела V настоящего административного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t>обращаться с заявлением о прекращении рассмотрения обращения.</w:t>
      </w:r>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t>5.5.2.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t xml:space="preserve">5.5.3. Личный прием представителей организаций, граждан проводится уполномоченными должностными лицами органа местного самоуправления в порядке, установленном постановлением администрации </w:t>
      </w:r>
      <w:r>
        <w:rPr>
          <w:rFonts w:ascii="Times New Roman" w:eastAsia="Calibri" w:hAnsi="Times New Roman"/>
          <w:sz w:val="28"/>
          <w:szCs w:val="28"/>
        </w:rPr>
        <w:t>Андрюко</w:t>
      </w:r>
      <w:r w:rsidRPr="00624486">
        <w:rPr>
          <w:rFonts w:ascii="Times New Roman" w:eastAsia="Calibri" w:hAnsi="Times New Roman"/>
          <w:sz w:val="28"/>
          <w:szCs w:val="28"/>
        </w:rPr>
        <w:t>вского сельского поселения Мостовского района от 1 октября 2013 года № 60.</w:t>
      </w:r>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t>В случае если изложенные в устной жалобе факты и обстоятельства являются очевидными и не требуют дополнительной проверки, ответ на жалобу с согласия лица, обратившегося с жалобой,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t>5.6. Органы местного самоуправления и должностные лица, которым может быть направлена жалоба в досудебном (внесудебном) порядке.</w:t>
      </w:r>
    </w:p>
    <w:p w:rsidR="00624486" w:rsidRPr="00624486" w:rsidRDefault="00624486" w:rsidP="00624486">
      <w:pPr>
        <w:ind w:firstLine="709"/>
        <w:jc w:val="both"/>
        <w:rPr>
          <w:rFonts w:ascii="Times New Roman" w:hAnsi="Times New Roman"/>
          <w:sz w:val="28"/>
          <w:szCs w:val="28"/>
        </w:rPr>
      </w:pPr>
      <w:r w:rsidRPr="00624486">
        <w:rPr>
          <w:rFonts w:ascii="Times New Roman" w:eastAsia="Calibri" w:hAnsi="Times New Roman"/>
          <w:sz w:val="28"/>
          <w:szCs w:val="28"/>
        </w:rPr>
        <w:lastRenderedPageBreak/>
        <w:t>5.6.1.</w:t>
      </w:r>
      <w:r w:rsidRPr="00624486">
        <w:rPr>
          <w:rFonts w:ascii="Times New Roman" w:hAnsi="Times New Roman"/>
          <w:sz w:val="28"/>
          <w:szCs w:val="28"/>
        </w:rPr>
        <w:t xml:space="preserve"> Заявители в досудебном (внесудебном) порядке могут обратиться с жалобой в:</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 xml:space="preserve">администрацию </w:t>
      </w:r>
      <w:r>
        <w:rPr>
          <w:rFonts w:ascii="Times New Roman" w:hAnsi="Times New Roman"/>
          <w:sz w:val="28"/>
          <w:szCs w:val="28"/>
        </w:rPr>
        <w:t>Андрюко</w:t>
      </w:r>
      <w:r w:rsidRPr="00624486">
        <w:rPr>
          <w:rFonts w:ascii="Times New Roman" w:hAnsi="Times New Roman"/>
          <w:sz w:val="28"/>
          <w:szCs w:val="28"/>
        </w:rPr>
        <w:t xml:space="preserve">вского сельского поселения Мостовского района; </w:t>
      </w:r>
    </w:p>
    <w:p w:rsidR="00624486" w:rsidRPr="00624486" w:rsidRDefault="00624486" w:rsidP="00624486">
      <w:pPr>
        <w:ind w:firstLine="709"/>
        <w:jc w:val="both"/>
        <w:rPr>
          <w:rFonts w:ascii="Times New Roman" w:hAnsi="Times New Roman"/>
          <w:sz w:val="28"/>
          <w:szCs w:val="28"/>
        </w:rPr>
      </w:pPr>
      <w:r w:rsidRPr="00624486">
        <w:rPr>
          <w:rFonts w:ascii="Times New Roman" w:hAnsi="Times New Roman"/>
          <w:sz w:val="28"/>
          <w:szCs w:val="28"/>
        </w:rPr>
        <w:t>иные органы, в установленном законом порядке.</w:t>
      </w:r>
    </w:p>
    <w:p w:rsidR="00624486" w:rsidRPr="00624486" w:rsidRDefault="00624486" w:rsidP="00624486">
      <w:pPr>
        <w:ind w:firstLine="709"/>
        <w:jc w:val="both"/>
        <w:rPr>
          <w:rFonts w:ascii="Times New Roman" w:hAnsi="Times New Roman"/>
          <w:sz w:val="28"/>
          <w:szCs w:val="28"/>
        </w:rPr>
      </w:pPr>
      <w:r w:rsidRPr="00624486">
        <w:rPr>
          <w:rFonts w:ascii="Times New Roman" w:eastAsia="Calibri" w:hAnsi="Times New Roman"/>
          <w:sz w:val="28"/>
          <w:szCs w:val="28"/>
        </w:rPr>
        <w:t>5.6.2. Действия (бездействие) и решения должностных лиц органа местного самоуправления, принятые в ходе исполнения муниципальной функции в соответствии с настоящим административным регламентом, могут быть обжалованы:</w:t>
      </w:r>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t>при рассмотрении жалобы на действие (бездействие) муниципального служащего – главой муниципального образования;</w:t>
      </w:r>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t>при рассмотрении жалобы на решение и (или) действие (бездействие) должностных лиц органа местного самоуправления – главой муниципального образования.</w:t>
      </w:r>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t>5.7.Сроки рассмотрения жалобы.</w:t>
      </w:r>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t>5.7.1. Письменное обращение (жалоба), поступившее в  орган местного самоуправления, рассматривается в течение 30 дней со дня регистрации жалобы.</w:t>
      </w:r>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t>В исключительных случаях, а также в случае направления запроса, предусмотренного частью 2 статьи 10 Федерального закона N 59-ФЗ, глава муниципального образования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t>5.8. Результат досудебного (внесудебного) обжалования применительно к каждой процедуре обжалования.</w:t>
      </w:r>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t>5.8.1. По результатам рассмотрения жалобы на действие (бездействие) и решения органа местного самоуправления, должностных лиц, муниципальных служащих</w:t>
      </w:r>
      <w:r w:rsidRPr="00624486">
        <w:rPr>
          <w:rFonts w:ascii="Times New Roman" w:hAnsi="Times New Roman"/>
          <w:sz w:val="28"/>
          <w:szCs w:val="28"/>
        </w:rPr>
        <w:t xml:space="preserve"> </w:t>
      </w:r>
      <w:r w:rsidRPr="00624486">
        <w:rPr>
          <w:rFonts w:ascii="Times New Roman" w:eastAsia="Calibri" w:hAnsi="Times New Roman"/>
          <w:sz w:val="28"/>
          <w:szCs w:val="28"/>
        </w:rPr>
        <w:t>органа местного самоуправления, осуществляемые (принимаемые) в ходе исполнения муниципальной функции, орган местного самоуправления:</w:t>
      </w:r>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t>признает правомерными действия указанных лиц и отказывает в удовлетворении жалобы;</w:t>
      </w:r>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t>признает действия (бездействие) указанных лиц неправомерными и определяет меры, которые должны быть приняты в целях устранения допущенных нарушений в ходе осуществления административных процедур, предусмотренных настоящим административным регламентом.</w:t>
      </w:r>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t>5.8.2. Результат досудебного обжалования сообщается заинтересованному лицу в виде ответа, подписанного главой муниципального образования, к компетенции которого отнесены вопросы исполнения муниципальной функции, или уполномоченным должностным лицом органа местного самоуправления.</w:t>
      </w:r>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t>5.8.3. Ответ на обращение (жалобу), поступившее в орган местного самоуправления, направляется по почтовому и (или) электронному адресу, указанному в обращении.</w:t>
      </w:r>
    </w:p>
    <w:p w:rsidR="00624486" w:rsidRPr="00624486" w:rsidRDefault="00624486" w:rsidP="00624486">
      <w:pPr>
        <w:ind w:firstLine="709"/>
        <w:jc w:val="both"/>
        <w:rPr>
          <w:rFonts w:ascii="Times New Roman" w:eastAsia="Calibri" w:hAnsi="Times New Roman"/>
          <w:sz w:val="28"/>
          <w:szCs w:val="28"/>
        </w:rPr>
      </w:pPr>
      <w:r w:rsidRPr="00624486">
        <w:rPr>
          <w:rFonts w:ascii="Times New Roman" w:eastAsia="Calibri" w:hAnsi="Times New Roman"/>
          <w:sz w:val="28"/>
          <w:szCs w:val="28"/>
        </w:rPr>
        <w:lastRenderedPageBreak/>
        <w:t>Ответ на обращение (жалобу), поступившее в орган местного самоуправления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24486" w:rsidRPr="00624486" w:rsidRDefault="00624486" w:rsidP="00624486">
      <w:pPr>
        <w:ind w:firstLine="709"/>
        <w:jc w:val="both"/>
        <w:rPr>
          <w:rFonts w:ascii="Times New Roman" w:eastAsia="Calibri" w:hAnsi="Times New Roman"/>
          <w:sz w:val="28"/>
          <w:szCs w:val="28"/>
        </w:rPr>
      </w:pPr>
    </w:p>
    <w:p w:rsidR="00624486" w:rsidRPr="00624486" w:rsidRDefault="00624486" w:rsidP="00624486">
      <w:pPr>
        <w:ind w:firstLine="709"/>
        <w:jc w:val="both"/>
        <w:rPr>
          <w:rFonts w:ascii="Times New Roman" w:hAnsi="Times New Roman"/>
          <w:sz w:val="28"/>
          <w:szCs w:val="28"/>
        </w:rPr>
      </w:pPr>
    </w:p>
    <w:p w:rsidR="00624486" w:rsidRDefault="00624486" w:rsidP="00624486">
      <w:pPr>
        <w:jc w:val="both"/>
        <w:rPr>
          <w:rFonts w:ascii="Times New Roman" w:hAnsi="Times New Roman"/>
          <w:sz w:val="28"/>
          <w:szCs w:val="28"/>
        </w:rPr>
      </w:pPr>
      <w:r>
        <w:rPr>
          <w:rFonts w:ascii="Times New Roman" w:hAnsi="Times New Roman"/>
          <w:sz w:val="28"/>
          <w:szCs w:val="28"/>
        </w:rPr>
        <w:t>Глава Андрюковского</w:t>
      </w:r>
    </w:p>
    <w:p w:rsidR="00624486" w:rsidRPr="00624486" w:rsidRDefault="00624486" w:rsidP="00624486">
      <w:pPr>
        <w:jc w:val="both"/>
        <w:rPr>
          <w:rFonts w:ascii="Times New Roman" w:hAnsi="Times New Roman"/>
          <w:sz w:val="28"/>
          <w:szCs w:val="28"/>
        </w:rPr>
      </w:pPr>
      <w:r>
        <w:rPr>
          <w:rFonts w:ascii="Times New Roman" w:hAnsi="Times New Roman"/>
          <w:sz w:val="28"/>
          <w:szCs w:val="28"/>
        </w:rPr>
        <w:t>сельского поселения                                                                   Е.В.Кожевникова</w:t>
      </w:r>
    </w:p>
    <w:p w:rsidR="00624486" w:rsidRPr="00624486" w:rsidRDefault="00624486" w:rsidP="00624486">
      <w:pPr>
        <w:jc w:val="both"/>
        <w:rPr>
          <w:rFonts w:ascii="Times New Roman" w:hAnsi="Times New Roman"/>
          <w:sz w:val="28"/>
          <w:szCs w:val="28"/>
        </w:rPr>
      </w:pPr>
    </w:p>
    <w:p w:rsidR="00624486" w:rsidRP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Pr="00624486" w:rsidRDefault="00624486" w:rsidP="00624486">
      <w:pPr>
        <w:jc w:val="both"/>
        <w:rPr>
          <w:rFonts w:ascii="Times New Roman" w:hAnsi="Times New Roman"/>
          <w:sz w:val="28"/>
          <w:szCs w:val="28"/>
        </w:rPr>
      </w:pPr>
    </w:p>
    <w:bookmarkEnd w:id="0"/>
    <w:bookmarkEnd w:id="1"/>
    <w:bookmarkEnd w:id="2"/>
    <w:bookmarkEnd w:id="3"/>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lastRenderedPageBreak/>
        <w:t>Приложение № 1</w:t>
      </w:r>
    </w:p>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t>к административному регламенту</w:t>
      </w:r>
    </w:p>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t>по исполнению администрацией</w:t>
      </w:r>
    </w:p>
    <w:p w:rsidR="00624486" w:rsidRPr="00624486" w:rsidRDefault="00624486" w:rsidP="00624486">
      <w:pPr>
        <w:jc w:val="both"/>
        <w:rPr>
          <w:rFonts w:ascii="Times New Roman" w:hAnsi="Times New Roman"/>
          <w:sz w:val="28"/>
          <w:szCs w:val="28"/>
        </w:rPr>
      </w:pPr>
      <w:r>
        <w:rPr>
          <w:rFonts w:ascii="Times New Roman" w:hAnsi="Times New Roman"/>
          <w:sz w:val="28"/>
          <w:szCs w:val="28"/>
        </w:rPr>
        <w:t>Андрюко</w:t>
      </w:r>
      <w:r w:rsidRPr="00624486">
        <w:rPr>
          <w:rFonts w:ascii="Times New Roman" w:hAnsi="Times New Roman"/>
          <w:sz w:val="28"/>
          <w:szCs w:val="28"/>
        </w:rPr>
        <w:t>вского сельского поселения</w:t>
      </w:r>
    </w:p>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t>Мостовского района</w:t>
      </w:r>
    </w:p>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t>муниципальной функции</w:t>
      </w:r>
    </w:p>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t>«Осуществление муниципального</w:t>
      </w:r>
    </w:p>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t>контроля за сохранностью автомобильных</w:t>
      </w:r>
    </w:p>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t>дорог местного значения в границах</w:t>
      </w:r>
    </w:p>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t>населенного пункта поселения»</w:t>
      </w:r>
    </w:p>
    <w:p w:rsidR="00624486" w:rsidRPr="00624486" w:rsidRDefault="00624486" w:rsidP="00624486">
      <w:pPr>
        <w:jc w:val="both"/>
        <w:rPr>
          <w:rFonts w:ascii="Times New Roman" w:hAnsi="Times New Roman"/>
          <w:sz w:val="28"/>
          <w:szCs w:val="28"/>
        </w:rPr>
      </w:pPr>
    </w:p>
    <w:p w:rsidR="00624486" w:rsidRPr="00624486" w:rsidRDefault="00624486" w:rsidP="00624486">
      <w:pPr>
        <w:jc w:val="center"/>
        <w:rPr>
          <w:rFonts w:ascii="Times New Roman" w:hAnsi="Times New Roman"/>
          <w:sz w:val="28"/>
          <w:szCs w:val="28"/>
        </w:rPr>
      </w:pPr>
    </w:p>
    <w:p w:rsidR="00624486" w:rsidRPr="00624486" w:rsidRDefault="00624486" w:rsidP="00624486">
      <w:pPr>
        <w:pStyle w:val="2"/>
        <w:jc w:val="center"/>
        <w:rPr>
          <w:rFonts w:ascii="Times New Roman" w:hAnsi="Times New Roman"/>
          <w:szCs w:val="28"/>
        </w:rPr>
      </w:pPr>
      <w:r w:rsidRPr="00624486">
        <w:rPr>
          <w:rFonts w:ascii="Times New Roman" w:hAnsi="Times New Roman"/>
          <w:szCs w:val="28"/>
        </w:rPr>
        <w:t>Блок - схема</w:t>
      </w:r>
    </w:p>
    <w:p w:rsidR="00624486" w:rsidRPr="00624486" w:rsidRDefault="00624486" w:rsidP="00624486">
      <w:pPr>
        <w:pStyle w:val="2"/>
        <w:jc w:val="center"/>
        <w:rPr>
          <w:rFonts w:ascii="Times New Roman" w:hAnsi="Times New Roman"/>
          <w:szCs w:val="28"/>
        </w:rPr>
      </w:pPr>
      <w:r w:rsidRPr="00624486">
        <w:rPr>
          <w:rFonts w:ascii="Times New Roman" w:hAnsi="Times New Roman"/>
          <w:szCs w:val="28"/>
        </w:rPr>
        <w:t>исполнения муниципальной функции</w:t>
      </w:r>
    </w:p>
    <w:p w:rsidR="00624486" w:rsidRPr="00624486" w:rsidRDefault="00624486" w:rsidP="00624486">
      <w:pPr>
        <w:jc w:val="both"/>
        <w:rPr>
          <w:rFonts w:ascii="Times New Roman" w:hAnsi="Times New Roman"/>
          <w:sz w:val="28"/>
          <w:szCs w:val="28"/>
        </w:rPr>
      </w:pPr>
    </w:p>
    <w:p w:rsidR="00624486" w:rsidRPr="00624486" w:rsidRDefault="003C4DDD" w:rsidP="00624486">
      <w:pPr>
        <w:jc w:val="both"/>
        <w:rPr>
          <w:rFonts w:ascii="Times New Roman" w:hAnsi="Times New Roman"/>
          <w:sz w:val="28"/>
          <w:szCs w:val="28"/>
        </w:rPr>
      </w:pPr>
      <w:r>
        <w:rPr>
          <w:rFonts w:ascii="Times New Roman" w:hAnsi="Times New Roman"/>
          <w:sz w:val="28"/>
          <w:szCs w:val="28"/>
        </w:rPr>
        <w:pict>
          <v:rect id="_x0000_s1026" style="position:absolute;left:0;text-align:left;margin-left:-3.55pt;margin-top:.75pt;width:480.25pt;height:38.35pt;z-index:251660288">
            <v:textbox style="mso-next-textbox:#_x0000_s1026">
              <w:txbxContent>
                <w:p w:rsidR="00624486" w:rsidRDefault="00624486" w:rsidP="00624486">
                  <w:pPr>
                    <w:jc w:val="center"/>
                  </w:pPr>
                  <w:r w:rsidRPr="00122C12">
                    <w:t>Принятие решения о проведении проверки</w:t>
                  </w:r>
                </w:p>
              </w:txbxContent>
            </v:textbox>
          </v:rect>
        </w:pict>
      </w:r>
    </w:p>
    <w:p w:rsidR="00624486" w:rsidRPr="00624486" w:rsidRDefault="00624486" w:rsidP="00624486">
      <w:pPr>
        <w:jc w:val="both"/>
        <w:rPr>
          <w:rFonts w:ascii="Times New Roman" w:hAnsi="Times New Roman"/>
          <w:sz w:val="28"/>
          <w:szCs w:val="28"/>
        </w:rPr>
      </w:pPr>
    </w:p>
    <w:p w:rsidR="00624486" w:rsidRPr="00624486" w:rsidRDefault="003C4DDD" w:rsidP="00624486">
      <w:pPr>
        <w:jc w:val="both"/>
        <w:rPr>
          <w:rFonts w:ascii="Times New Roman" w:hAnsi="Times New Roman"/>
          <w:sz w:val="28"/>
          <w:szCs w:val="28"/>
        </w:rPr>
      </w:pPr>
      <w:r>
        <w:rPr>
          <w:rFonts w:ascii="Times New Roman" w:hAnsi="Times New Roman"/>
          <w:sz w:val="28"/>
          <w:szCs w:val="28"/>
        </w:rPr>
        <w:pict>
          <v:shapetype id="_x0000_t32" coordsize="21600,21600" o:spt="32" o:oned="t" path="m,l21600,21600e" filled="f">
            <v:path arrowok="t" fillok="f" o:connecttype="none"/>
            <o:lock v:ext="edit" shapetype="t"/>
          </v:shapetype>
          <v:shape id="_x0000_s1038" type="#_x0000_t32" style="position:absolute;left:0;text-align:left;margin-left:240.4pt;margin-top:11.5pt;width:.7pt;height:14.65pt;z-index:251672576" o:connectortype="straight">
            <v:stroke endarrow="block"/>
          </v:shape>
        </w:pict>
      </w:r>
    </w:p>
    <w:p w:rsidR="00624486" w:rsidRPr="00624486" w:rsidRDefault="00624486" w:rsidP="00624486">
      <w:pPr>
        <w:jc w:val="both"/>
        <w:rPr>
          <w:rFonts w:ascii="Times New Roman" w:hAnsi="Times New Roman"/>
          <w:sz w:val="28"/>
          <w:szCs w:val="28"/>
        </w:rPr>
      </w:pPr>
    </w:p>
    <w:p w:rsidR="00624486" w:rsidRPr="00624486" w:rsidRDefault="003C4DDD" w:rsidP="00624486">
      <w:pPr>
        <w:jc w:val="both"/>
        <w:rPr>
          <w:rFonts w:ascii="Times New Roman" w:hAnsi="Times New Roman"/>
          <w:sz w:val="28"/>
          <w:szCs w:val="28"/>
        </w:rPr>
      </w:pPr>
      <w:r>
        <w:rPr>
          <w:rFonts w:ascii="Times New Roman" w:hAnsi="Times New Roman"/>
          <w:sz w:val="28"/>
          <w:szCs w:val="28"/>
        </w:rPr>
        <w:pict>
          <v:rect id="_x0000_s1027" style="position:absolute;left:0;text-align:left;margin-left:-3.55pt;margin-top:5.5pt;width:480.25pt;height:28.85pt;z-index:251661312">
            <v:textbox style="mso-next-textbox:#_x0000_s1027">
              <w:txbxContent>
                <w:p w:rsidR="00624486" w:rsidRDefault="00624486" w:rsidP="00624486">
                  <w:pPr>
                    <w:jc w:val="center"/>
                  </w:pPr>
                  <w:r w:rsidRPr="00122C12">
                    <w:t>Подготовка к проведению проверки</w:t>
                  </w:r>
                </w:p>
              </w:txbxContent>
            </v:textbox>
          </v:rect>
        </w:pict>
      </w:r>
    </w:p>
    <w:p w:rsidR="00624486" w:rsidRPr="00624486" w:rsidRDefault="00624486" w:rsidP="00624486">
      <w:pPr>
        <w:jc w:val="both"/>
        <w:rPr>
          <w:rFonts w:ascii="Times New Roman" w:hAnsi="Times New Roman"/>
          <w:sz w:val="28"/>
          <w:szCs w:val="28"/>
        </w:rPr>
      </w:pPr>
    </w:p>
    <w:p w:rsidR="00624486" w:rsidRPr="00624486" w:rsidRDefault="003C4DDD" w:rsidP="00624486">
      <w:pPr>
        <w:jc w:val="both"/>
        <w:rPr>
          <w:rFonts w:ascii="Times New Roman" w:hAnsi="Times New Roman"/>
          <w:sz w:val="28"/>
          <w:szCs w:val="28"/>
        </w:rPr>
      </w:pPr>
      <w:r>
        <w:rPr>
          <w:rFonts w:ascii="Times New Roman" w:hAnsi="Times New Roman"/>
          <w:sz w:val="28"/>
          <w:szCs w:val="28"/>
        </w:rPr>
        <w:pict>
          <v:shape id="_x0000_s1039" type="#_x0000_t32" style="position:absolute;left:0;text-align:left;margin-left:240.4pt;margin-top:6.8pt;width:0;height:14.85pt;z-index:251673600" o:connectortype="straight">
            <v:stroke endarrow="block"/>
          </v:shape>
        </w:pict>
      </w:r>
    </w:p>
    <w:p w:rsidR="00624486" w:rsidRPr="00624486" w:rsidRDefault="00624486" w:rsidP="00624486">
      <w:pPr>
        <w:jc w:val="both"/>
        <w:rPr>
          <w:rFonts w:ascii="Times New Roman" w:hAnsi="Times New Roman"/>
          <w:sz w:val="28"/>
          <w:szCs w:val="28"/>
        </w:rPr>
      </w:pPr>
    </w:p>
    <w:p w:rsidR="00624486" w:rsidRPr="00624486" w:rsidRDefault="003C4DDD" w:rsidP="00624486">
      <w:pPr>
        <w:jc w:val="both"/>
        <w:rPr>
          <w:rFonts w:ascii="Times New Roman" w:hAnsi="Times New Roman"/>
          <w:sz w:val="28"/>
          <w:szCs w:val="28"/>
        </w:rPr>
      </w:pPr>
      <w:r>
        <w:rPr>
          <w:rFonts w:ascii="Times New Roman" w:hAnsi="Times New Roman"/>
          <w:sz w:val="28"/>
          <w:szCs w:val="28"/>
        </w:rPr>
        <w:pict>
          <v:rect id="_x0000_s1028" style="position:absolute;left:0;text-align:left;margin-left:1.2pt;margin-top:.9pt;width:475.5pt;height:30.65pt;z-index:251662336">
            <v:textbox style="mso-next-textbox:#_x0000_s1028">
              <w:txbxContent>
                <w:p w:rsidR="00624486" w:rsidRDefault="00624486" w:rsidP="00624486">
                  <w:pPr>
                    <w:jc w:val="center"/>
                  </w:pPr>
                  <w:r w:rsidRPr="00122C12">
                    <w:t>Проведение проверки</w:t>
                  </w:r>
                </w:p>
              </w:txbxContent>
            </v:textbox>
          </v:rect>
        </w:pict>
      </w:r>
    </w:p>
    <w:p w:rsidR="00624486" w:rsidRPr="00624486" w:rsidRDefault="00624486" w:rsidP="00624486">
      <w:pPr>
        <w:jc w:val="both"/>
        <w:rPr>
          <w:rFonts w:ascii="Times New Roman" w:hAnsi="Times New Roman"/>
          <w:sz w:val="28"/>
          <w:szCs w:val="28"/>
        </w:rPr>
      </w:pPr>
    </w:p>
    <w:p w:rsidR="00624486" w:rsidRPr="00624486" w:rsidRDefault="003C4DDD" w:rsidP="00624486">
      <w:pPr>
        <w:jc w:val="both"/>
        <w:rPr>
          <w:rFonts w:ascii="Times New Roman" w:hAnsi="Times New Roman"/>
          <w:sz w:val="28"/>
          <w:szCs w:val="28"/>
        </w:rPr>
      </w:pPr>
      <w:r>
        <w:rPr>
          <w:rFonts w:ascii="Times New Roman" w:hAnsi="Times New Roman"/>
          <w:sz w:val="28"/>
          <w:szCs w:val="28"/>
        </w:rPr>
        <w:pict>
          <v:shape id="_x0000_s1040" type="#_x0000_t32" style="position:absolute;left:0;text-align:left;margin-left:97.65pt;margin-top:3.95pt;width:0;height:17.75pt;z-index:251674624" o:connectortype="straight">
            <v:stroke endarrow="block"/>
          </v:shape>
        </w:pict>
      </w:r>
      <w:r>
        <w:rPr>
          <w:rFonts w:ascii="Times New Roman" w:hAnsi="Times New Roman"/>
          <w:sz w:val="28"/>
          <w:szCs w:val="28"/>
        </w:rPr>
        <w:pict>
          <v:shape id="_x0000_s1041" type="#_x0000_t32" style="position:absolute;left:0;text-align:left;margin-left:369.35pt;margin-top:3.95pt;width:0;height:17.75pt;z-index:251675648" o:connectortype="straight">
            <v:stroke endarrow="block"/>
          </v:shape>
        </w:pict>
      </w:r>
    </w:p>
    <w:p w:rsidR="00624486" w:rsidRPr="00624486" w:rsidRDefault="00624486" w:rsidP="00624486">
      <w:pPr>
        <w:jc w:val="both"/>
        <w:rPr>
          <w:rFonts w:ascii="Times New Roman" w:hAnsi="Times New Roman"/>
          <w:sz w:val="28"/>
          <w:szCs w:val="28"/>
        </w:rPr>
      </w:pPr>
    </w:p>
    <w:p w:rsidR="00624486" w:rsidRPr="00624486" w:rsidRDefault="003C4DDD" w:rsidP="00624486">
      <w:pPr>
        <w:jc w:val="both"/>
        <w:rPr>
          <w:rFonts w:ascii="Times New Roman" w:hAnsi="Times New Roman"/>
          <w:sz w:val="28"/>
          <w:szCs w:val="28"/>
        </w:rPr>
      </w:pPr>
      <w:r>
        <w:rPr>
          <w:rFonts w:ascii="Times New Roman" w:hAnsi="Times New Roman"/>
          <w:sz w:val="28"/>
          <w:szCs w:val="28"/>
        </w:rPr>
        <w:pict>
          <v:rect id="_x0000_s1030" style="position:absolute;left:0;text-align:left;margin-left:273.6pt;margin-top:1pt;width:203.1pt;height:34.75pt;z-index:251664384">
            <v:textbox style="mso-next-textbox:#_x0000_s1030">
              <w:txbxContent>
                <w:p w:rsidR="00624486" w:rsidRDefault="00624486" w:rsidP="00624486">
                  <w:pPr>
                    <w:jc w:val="center"/>
                  </w:pPr>
                  <w:r w:rsidRPr="00122C12">
                    <w:t>Проведение выездной проверки</w:t>
                  </w:r>
                </w:p>
              </w:txbxContent>
            </v:textbox>
          </v:rect>
        </w:pict>
      </w:r>
      <w:r>
        <w:rPr>
          <w:rFonts w:ascii="Times New Roman" w:hAnsi="Times New Roman"/>
          <w:sz w:val="28"/>
          <w:szCs w:val="28"/>
        </w:rPr>
        <w:pict>
          <v:rect id="_x0000_s1029" style="position:absolute;left:0;text-align:left;margin-left:1.2pt;margin-top:1pt;width:218.75pt;height:34.75pt;z-index:251663360">
            <v:textbox style="mso-next-textbox:#_x0000_s1029">
              <w:txbxContent>
                <w:p w:rsidR="00624486" w:rsidRDefault="00624486" w:rsidP="00624486">
                  <w:pPr>
                    <w:jc w:val="center"/>
                  </w:pPr>
                  <w:r w:rsidRPr="00122C12">
                    <w:t>Проведение документарной проверки</w:t>
                  </w:r>
                </w:p>
              </w:txbxContent>
            </v:textbox>
          </v:rect>
        </w:pict>
      </w:r>
    </w:p>
    <w:p w:rsidR="00624486" w:rsidRPr="00624486" w:rsidRDefault="00624486" w:rsidP="00624486">
      <w:pPr>
        <w:jc w:val="both"/>
        <w:rPr>
          <w:rFonts w:ascii="Times New Roman" w:hAnsi="Times New Roman"/>
          <w:sz w:val="28"/>
          <w:szCs w:val="28"/>
        </w:rPr>
      </w:pPr>
    </w:p>
    <w:p w:rsidR="00624486" w:rsidRPr="00624486" w:rsidRDefault="003C4DDD" w:rsidP="00624486">
      <w:pPr>
        <w:jc w:val="both"/>
        <w:rPr>
          <w:rFonts w:ascii="Times New Roman" w:hAnsi="Times New Roman"/>
          <w:sz w:val="28"/>
          <w:szCs w:val="28"/>
        </w:rPr>
      </w:pPr>
      <w:r>
        <w:rPr>
          <w:rFonts w:ascii="Times New Roman" w:hAnsi="Times New Roman"/>
          <w:sz w:val="28"/>
          <w:szCs w:val="28"/>
        </w:rPr>
        <w:pict>
          <v:shape id="_x0000_s1043" type="#_x0000_t32" style="position:absolute;left:0;text-align:left;margin-left:373.45pt;margin-top:8.15pt;width:0;height:24.15pt;z-index:251677696" o:connectortype="straight">
            <v:stroke endarrow="block"/>
          </v:shape>
        </w:pict>
      </w:r>
      <w:r>
        <w:rPr>
          <w:rFonts w:ascii="Times New Roman" w:hAnsi="Times New Roman"/>
          <w:sz w:val="28"/>
          <w:szCs w:val="28"/>
        </w:rPr>
        <w:pict>
          <v:shape id="_x0000_s1042" type="#_x0000_t32" style="position:absolute;left:0;text-align:left;margin-left:97.65pt;margin-top:8.15pt;width:0;height:24.15pt;z-index:251676672" o:connectortype="straight">
            <v:stroke endarrow="block"/>
          </v:shape>
        </w:pict>
      </w:r>
    </w:p>
    <w:p w:rsidR="00624486" w:rsidRPr="00624486" w:rsidRDefault="00624486" w:rsidP="00624486">
      <w:pPr>
        <w:jc w:val="both"/>
        <w:rPr>
          <w:rFonts w:ascii="Times New Roman" w:hAnsi="Times New Roman"/>
          <w:sz w:val="28"/>
          <w:szCs w:val="28"/>
        </w:rPr>
      </w:pPr>
    </w:p>
    <w:p w:rsidR="00624486" w:rsidRPr="00624486" w:rsidRDefault="003C4DDD" w:rsidP="00624486">
      <w:pPr>
        <w:jc w:val="both"/>
        <w:rPr>
          <w:rFonts w:ascii="Times New Roman" w:hAnsi="Times New Roman"/>
          <w:sz w:val="28"/>
          <w:szCs w:val="28"/>
        </w:rPr>
      </w:pPr>
      <w:r>
        <w:rPr>
          <w:rFonts w:ascii="Times New Roman" w:hAnsi="Times New Roman"/>
          <w:sz w:val="28"/>
          <w:szCs w:val="28"/>
        </w:rPr>
        <w:pict>
          <v:rect id="_x0000_s1031" style="position:absolute;left:0;text-align:left;margin-left:1.2pt;margin-top:4.7pt;width:475.5pt;height:38.85pt;z-index:251665408">
            <v:textbox style="mso-next-textbox:#_x0000_s1031">
              <w:txbxContent>
                <w:p w:rsidR="00624486" w:rsidRDefault="00624486" w:rsidP="00624486">
                  <w:pPr>
                    <w:jc w:val="center"/>
                  </w:pPr>
                  <w:r w:rsidRPr="00122C12">
                    <w:t>Составление акта проверки, вручение (направление) субъекту проверки акта</w:t>
                  </w:r>
                  <w:r>
                    <w:t xml:space="preserve"> проверки</w:t>
                  </w:r>
                </w:p>
              </w:txbxContent>
            </v:textbox>
          </v:rect>
        </w:pict>
      </w:r>
    </w:p>
    <w:p w:rsidR="00624486" w:rsidRPr="00624486" w:rsidRDefault="00624486" w:rsidP="00624486">
      <w:pPr>
        <w:jc w:val="both"/>
        <w:rPr>
          <w:rFonts w:ascii="Times New Roman" w:hAnsi="Times New Roman"/>
          <w:sz w:val="28"/>
          <w:szCs w:val="28"/>
        </w:rPr>
      </w:pPr>
    </w:p>
    <w:p w:rsidR="00624486" w:rsidRPr="00624486" w:rsidRDefault="00624486" w:rsidP="00624486">
      <w:pPr>
        <w:jc w:val="both"/>
        <w:rPr>
          <w:rFonts w:ascii="Times New Roman" w:hAnsi="Times New Roman"/>
          <w:sz w:val="28"/>
          <w:szCs w:val="28"/>
        </w:rPr>
      </w:pPr>
    </w:p>
    <w:p w:rsidR="00624486" w:rsidRPr="00624486" w:rsidRDefault="003C4DDD" w:rsidP="00624486">
      <w:pPr>
        <w:jc w:val="both"/>
        <w:rPr>
          <w:rFonts w:ascii="Times New Roman" w:hAnsi="Times New Roman"/>
          <w:sz w:val="28"/>
          <w:szCs w:val="28"/>
        </w:rPr>
      </w:pPr>
      <w:r>
        <w:rPr>
          <w:rFonts w:ascii="Times New Roman" w:hAnsi="Times New Roman"/>
          <w:sz w:val="28"/>
          <w:szCs w:val="28"/>
        </w:rPr>
        <w:pict>
          <v:shape id="_x0000_s1044" type="#_x0000_t32" style="position:absolute;left:0;text-align:left;margin-left:373.45pt;margin-top:2.15pt;width:0;height:21.9pt;z-index:251678720" o:connectortype="straight">
            <v:stroke endarrow="block"/>
          </v:shape>
        </w:pict>
      </w:r>
      <w:r>
        <w:rPr>
          <w:rFonts w:ascii="Times New Roman" w:hAnsi="Times New Roman"/>
          <w:sz w:val="28"/>
          <w:szCs w:val="28"/>
        </w:rPr>
        <w:pict>
          <v:shape id="_x0000_s1045" type="#_x0000_t32" style="position:absolute;left:0;text-align:left;margin-left:97.65pt;margin-top:2.15pt;width:0;height:21.9pt;z-index:251679744" o:connectortype="straight">
            <v:stroke endarrow="block"/>
          </v:shape>
        </w:pict>
      </w:r>
    </w:p>
    <w:p w:rsidR="00624486" w:rsidRPr="00624486" w:rsidRDefault="003C4DDD" w:rsidP="00624486">
      <w:pPr>
        <w:jc w:val="both"/>
        <w:rPr>
          <w:rFonts w:ascii="Times New Roman" w:hAnsi="Times New Roman"/>
          <w:sz w:val="28"/>
          <w:szCs w:val="28"/>
        </w:rPr>
      </w:pPr>
      <w:r>
        <w:rPr>
          <w:rFonts w:ascii="Times New Roman" w:hAnsi="Times New Roman"/>
          <w:sz w:val="28"/>
          <w:szCs w:val="28"/>
        </w:rPr>
        <w:pict>
          <v:rect id="_x0000_s1032" style="position:absolute;left:0;text-align:left;margin-left:1.2pt;margin-top:10.25pt;width:205.85pt;height:23.8pt;z-index:251666432">
            <v:textbox style="mso-next-textbox:#_x0000_s1032">
              <w:txbxContent>
                <w:p w:rsidR="00624486" w:rsidRDefault="00624486" w:rsidP="00624486">
                  <w:pPr>
                    <w:jc w:val="center"/>
                  </w:pPr>
                  <w:r w:rsidRPr="00122C12">
                    <w:t>Нарушения не выявлены</w:t>
                  </w:r>
                </w:p>
              </w:txbxContent>
            </v:textbox>
          </v:rect>
        </w:pict>
      </w:r>
      <w:r>
        <w:rPr>
          <w:rFonts w:ascii="Times New Roman" w:hAnsi="Times New Roman"/>
          <w:sz w:val="28"/>
          <w:szCs w:val="28"/>
        </w:rPr>
        <w:pict>
          <v:rect id="_x0000_s1033" style="position:absolute;left:0;text-align:left;margin-left:266.8pt;margin-top:10.25pt;width:209.9pt;height:23.8pt;z-index:251667456">
            <v:textbox style="mso-next-textbox:#_x0000_s1033">
              <w:txbxContent>
                <w:p w:rsidR="00624486" w:rsidRDefault="00624486" w:rsidP="00624486">
                  <w:pPr>
                    <w:jc w:val="center"/>
                  </w:pPr>
                  <w:r w:rsidRPr="00122C12">
                    <w:t>Нарушения выявлены</w:t>
                  </w:r>
                </w:p>
              </w:txbxContent>
            </v:textbox>
          </v:rect>
        </w:pict>
      </w:r>
    </w:p>
    <w:p w:rsidR="00624486" w:rsidRPr="00624486" w:rsidRDefault="00624486" w:rsidP="00624486">
      <w:pPr>
        <w:jc w:val="both"/>
        <w:rPr>
          <w:rFonts w:ascii="Times New Roman" w:hAnsi="Times New Roman"/>
          <w:sz w:val="28"/>
          <w:szCs w:val="28"/>
        </w:rPr>
      </w:pPr>
    </w:p>
    <w:p w:rsidR="00624486" w:rsidRPr="00624486" w:rsidRDefault="003C4DDD" w:rsidP="00624486">
      <w:pPr>
        <w:jc w:val="both"/>
        <w:rPr>
          <w:rFonts w:ascii="Times New Roman" w:hAnsi="Times New Roman"/>
          <w:sz w:val="28"/>
          <w:szCs w:val="28"/>
        </w:rPr>
      </w:pPr>
      <w:r>
        <w:rPr>
          <w:rFonts w:ascii="Times New Roman" w:hAnsi="Times New Roman"/>
          <w:sz w:val="28"/>
          <w:szCs w:val="28"/>
        </w:rPr>
        <w:pict>
          <v:shape id="_x0000_s1047" type="#_x0000_t32" style="position:absolute;left:0;text-align:left;margin-left:377.55pt;margin-top:6.45pt;width:0;height:46.6pt;z-index:251681792" o:connectortype="straight">
            <v:stroke endarrow="block"/>
          </v:shape>
        </w:pict>
      </w:r>
      <w:r>
        <w:rPr>
          <w:rFonts w:ascii="Times New Roman" w:hAnsi="Times New Roman"/>
          <w:sz w:val="28"/>
          <w:szCs w:val="28"/>
        </w:rPr>
        <w:pict>
          <v:shape id="_x0000_s1046" type="#_x0000_t32" style="position:absolute;left:0;text-align:left;margin-left:115.35pt;margin-top:6.45pt;width:262.15pt;height:46.6pt;flip:x;z-index:251680768" o:connectortype="straight">
            <v:stroke endarrow="block"/>
          </v:shape>
        </w:pict>
      </w:r>
    </w:p>
    <w:p w:rsidR="00624486" w:rsidRPr="00624486" w:rsidRDefault="00624486" w:rsidP="00624486">
      <w:pPr>
        <w:jc w:val="both"/>
        <w:rPr>
          <w:rFonts w:ascii="Times New Roman" w:hAnsi="Times New Roman"/>
          <w:sz w:val="28"/>
          <w:szCs w:val="28"/>
        </w:rPr>
      </w:pPr>
    </w:p>
    <w:p w:rsidR="00624486" w:rsidRPr="00624486" w:rsidRDefault="00624486" w:rsidP="00624486">
      <w:pPr>
        <w:jc w:val="both"/>
        <w:rPr>
          <w:rFonts w:ascii="Times New Roman" w:hAnsi="Times New Roman"/>
          <w:sz w:val="28"/>
          <w:szCs w:val="28"/>
        </w:rPr>
      </w:pPr>
    </w:p>
    <w:p w:rsidR="00624486" w:rsidRPr="00624486" w:rsidRDefault="00624486" w:rsidP="00624486">
      <w:pPr>
        <w:jc w:val="both"/>
        <w:rPr>
          <w:rFonts w:ascii="Times New Roman" w:hAnsi="Times New Roman"/>
          <w:sz w:val="28"/>
          <w:szCs w:val="28"/>
        </w:rPr>
      </w:pPr>
    </w:p>
    <w:p w:rsidR="00624486" w:rsidRPr="00624486" w:rsidRDefault="003C4DDD" w:rsidP="00624486">
      <w:pPr>
        <w:jc w:val="both"/>
        <w:rPr>
          <w:rFonts w:ascii="Times New Roman" w:hAnsi="Times New Roman"/>
          <w:sz w:val="28"/>
          <w:szCs w:val="28"/>
        </w:rPr>
      </w:pPr>
      <w:r>
        <w:rPr>
          <w:rFonts w:ascii="Times New Roman" w:hAnsi="Times New Roman"/>
          <w:sz w:val="28"/>
          <w:szCs w:val="28"/>
        </w:rPr>
        <w:pict>
          <v:rect id="_x0000_s1035" style="position:absolute;left:0;text-align:left;margin-left:266.8pt;margin-top:4.75pt;width:209.9pt;height:92.35pt;z-index:251669504">
            <v:textbox style="mso-next-textbox:#_x0000_s1035">
              <w:txbxContent>
                <w:p w:rsidR="00624486" w:rsidRDefault="00624486" w:rsidP="00624486">
                  <w:pPr>
                    <w:jc w:val="center"/>
                  </w:pPr>
                  <w:r>
                    <w:t xml:space="preserve">Выявленные нарушения обязательных требований, контроль за соблюдением которых не входит в компетенцию администрации </w:t>
                  </w:r>
                </w:p>
                <w:p w:rsidR="00624486" w:rsidRDefault="00624486" w:rsidP="00624486"/>
              </w:txbxContent>
            </v:textbox>
          </v:rect>
        </w:pict>
      </w:r>
      <w:r>
        <w:rPr>
          <w:rFonts w:ascii="Times New Roman" w:hAnsi="Times New Roman"/>
          <w:sz w:val="28"/>
          <w:szCs w:val="28"/>
        </w:rPr>
        <w:pict>
          <v:rect id="_x0000_s1034" style="position:absolute;left:0;text-align:left;margin-left:1.2pt;margin-top:4.75pt;width:205.85pt;height:97.75pt;z-index:251668480">
            <v:textbox style="mso-next-textbox:#_x0000_s1034">
              <w:txbxContent>
                <w:p w:rsidR="00624486" w:rsidRDefault="00624486" w:rsidP="00624486">
                  <w:pPr>
                    <w:jc w:val="center"/>
                  </w:pPr>
                  <w:r>
                    <w:t xml:space="preserve">Выявленные нарушения обязательных требований, контроль за соблюдением которых входит в компетенцию администрации </w:t>
                  </w:r>
                </w:p>
              </w:txbxContent>
            </v:textbox>
          </v:rect>
        </w:pict>
      </w:r>
    </w:p>
    <w:p w:rsidR="00624486" w:rsidRPr="00624486" w:rsidRDefault="00624486" w:rsidP="00624486">
      <w:pPr>
        <w:jc w:val="both"/>
        <w:rPr>
          <w:rFonts w:ascii="Times New Roman" w:hAnsi="Times New Roman"/>
          <w:sz w:val="28"/>
          <w:szCs w:val="28"/>
        </w:rPr>
      </w:pPr>
    </w:p>
    <w:p w:rsidR="00624486" w:rsidRPr="00624486" w:rsidRDefault="00624486" w:rsidP="00624486">
      <w:pPr>
        <w:jc w:val="both"/>
        <w:rPr>
          <w:rFonts w:ascii="Times New Roman" w:hAnsi="Times New Roman"/>
          <w:sz w:val="28"/>
          <w:szCs w:val="28"/>
        </w:rPr>
      </w:pPr>
    </w:p>
    <w:p w:rsidR="00624486" w:rsidRPr="00624486" w:rsidRDefault="00624486" w:rsidP="00624486">
      <w:pPr>
        <w:jc w:val="both"/>
        <w:rPr>
          <w:rFonts w:ascii="Times New Roman" w:hAnsi="Times New Roman"/>
          <w:sz w:val="28"/>
          <w:szCs w:val="28"/>
        </w:rPr>
      </w:pPr>
    </w:p>
    <w:p w:rsidR="00624486" w:rsidRDefault="003C4DDD" w:rsidP="00624486">
      <w:pPr>
        <w:jc w:val="both"/>
        <w:rPr>
          <w:rFonts w:ascii="Times New Roman" w:hAnsi="Times New Roman"/>
          <w:sz w:val="28"/>
          <w:szCs w:val="28"/>
        </w:rPr>
      </w:pPr>
      <w:r>
        <w:rPr>
          <w:rFonts w:ascii="Times New Roman" w:hAnsi="Times New Roman"/>
          <w:sz w:val="28"/>
          <w:szCs w:val="28"/>
        </w:rPr>
        <w:lastRenderedPageBreak/>
        <w:pict>
          <v:shape id="_x0000_s1049" type="#_x0000_t32" style="position:absolute;left:0;text-align:left;margin-left:373.45pt;margin-top:12.75pt;width:0;height:17.55pt;z-index:251683840" o:connectortype="straight">
            <v:stroke endarrow="block"/>
          </v:shape>
        </w:pict>
      </w:r>
      <w:r>
        <w:rPr>
          <w:rFonts w:ascii="Times New Roman" w:hAnsi="Times New Roman"/>
          <w:sz w:val="28"/>
          <w:szCs w:val="28"/>
        </w:rPr>
        <w:pict>
          <v:shape id="_x0000_s1048" type="#_x0000_t32" style="position:absolute;left:0;text-align:left;margin-left:92.9pt;margin-top:12.75pt;width:0;height:17.55pt;z-index:251682816" o:connectortype="straight">
            <v:stroke endarrow="block"/>
          </v:shape>
        </w:pict>
      </w:r>
    </w:p>
    <w:p w:rsidR="00244919" w:rsidRPr="00624486" w:rsidRDefault="00244919" w:rsidP="00624486">
      <w:pPr>
        <w:jc w:val="both"/>
        <w:rPr>
          <w:rFonts w:ascii="Times New Roman" w:hAnsi="Times New Roman"/>
          <w:sz w:val="28"/>
          <w:szCs w:val="28"/>
        </w:rPr>
      </w:pPr>
    </w:p>
    <w:p w:rsidR="00624486" w:rsidRPr="00624486" w:rsidRDefault="003C4DDD" w:rsidP="00624486">
      <w:pPr>
        <w:jc w:val="both"/>
        <w:rPr>
          <w:rFonts w:ascii="Times New Roman" w:hAnsi="Times New Roman"/>
          <w:sz w:val="28"/>
          <w:szCs w:val="28"/>
        </w:rPr>
      </w:pPr>
      <w:r>
        <w:rPr>
          <w:rFonts w:ascii="Times New Roman" w:hAnsi="Times New Roman"/>
          <w:sz w:val="28"/>
          <w:szCs w:val="28"/>
        </w:rPr>
        <w:pict>
          <v:rect id="_x0000_s1037" style="position:absolute;left:0;text-align:left;margin-left:266.8pt;margin-top:5.65pt;width:206.5pt;height:102.5pt;z-index:251671552">
            <v:textbox style="mso-next-textbox:#_x0000_s1037">
              <w:txbxContent>
                <w:p w:rsidR="00624486" w:rsidRDefault="00624486" w:rsidP="00624486">
                  <w:pPr>
                    <w:jc w:val="center"/>
                  </w:pPr>
                  <w:r>
                    <w:t>Подготовка и направление материалов проверки в соответствующие контрольно-надзорные органы для принятия решения о привлечении субъекта проверки к ответственности</w:t>
                  </w:r>
                </w:p>
              </w:txbxContent>
            </v:textbox>
          </v:rect>
        </w:pict>
      </w:r>
      <w:r>
        <w:rPr>
          <w:rFonts w:ascii="Times New Roman" w:hAnsi="Times New Roman"/>
          <w:sz w:val="28"/>
          <w:szCs w:val="28"/>
        </w:rPr>
        <w:pict>
          <v:rect id="_x0000_s1036" style="position:absolute;left:0;text-align:left;margin-left:1.2pt;margin-top:5.65pt;width:205.85pt;height:107.75pt;z-index:251670528">
            <v:textbox style="mso-next-textbox:#_x0000_s1036">
              <w:txbxContent>
                <w:p w:rsidR="00624486" w:rsidRDefault="00624486" w:rsidP="00624486">
                  <w:pPr>
                    <w:jc w:val="center"/>
                  </w:pPr>
                  <w:r>
                    <w:t>Составление и выдача субъекту проверки предписания об устранении выявленных нарушений</w:t>
                  </w:r>
                </w:p>
              </w:txbxContent>
            </v:textbox>
          </v:rect>
        </w:pict>
      </w:r>
    </w:p>
    <w:p w:rsidR="00624486" w:rsidRPr="00624486" w:rsidRDefault="00624486" w:rsidP="00624486">
      <w:pPr>
        <w:jc w:val="both"/>
        <w:rPr>
          <w:rFonts w:ascii="Times New Roman" w:hAnsi="Times New Roman"/>
          <w:sz w:val="28"/>
          <w:szCs w:val="28"/>
        </w:rPr>
      </w:pPr>
    </w:p>
    <w:p w:rsidR="00624486" w:rsidRPr="00624486" w:rsidRDefault="00624486" w:rsidP="00624486">
      <w:pPr>
        <w:jc w:val="both"/>
        <w:rPr>
          <w:rFonts w:ascii="Times New Roman" w:hAnsi="Times New Roman"/>
          <w:sz w:val="28"/>
          <w:szCs w:val="28"/>
        </w:rPr>
      </w:pPr>
    </w:p>
    <w:p w:rsidR="00624486" w:rsidRPr="00624486" w:rsidRDefault="00624486" w:rsidP="00624486">
      <w:pPr>
        <w:jc w:val="both"/>
        <w:rPr>
          <w:rFonts w:ascii="Times New Roman" w:hAnsi="Times New Roman"/>
          <w:sz w:val="28"/>
          <w:szCs w:val="28"/>
        </w:rPr>
      </w:pPr>
    </w:p>
    <w:p w:rsidR="00624486" w:rsidRPr="00624486" w:rsidRDefault="00624486" w:rsidP="00624486">
      <w:pPr>
        <w:jc w:val="both"/>
        <w:rPr>
          <w:rFonts w:ascii="Times New Roman" w:hAnsi="Times New Roman"/>
          <w:sz w:val="28"/>
          <w:szCs w:val="28"/>
        </w:rPr>
      </w:pPr>
    </w:p>
    <w:p w:rsidR="00624486" w:rsidRPr="00624486" w:rsidRDefault="00624486" w:rsidP="00624486">
      <w:pPr>
        <w:jc w:val="both"/>
        <w:rPr>
          <w:rFonts w:ascii="Times New Roman" w:hAnsi="Times New Roman"/>
          <w:sz w:val="28"/>
          <w:szCs w:val="28"/>
        </w:rPr>
      </w:pPr>
    </w:p>
    <w:p w:rsidR="00624486" w:rsidRPr="00624486" w:rsidRDefault="00624486" w:rsidP="00624486">
      <w:pPr>
        <w:jc w:val="both"/>
        <w:rPr>
          <w:rFonts w:ascii="Times New Roman" w:hAnsi="Times New Roman"/>
          <w:sz w:val="28"/>
          <w:szCs w:val="28"/>
        </w:rPr>
      </w:pPr>
    </w:p>
    <w:p w:rsidR="00624486" w:rsidRPr="00624486" w:rsidRDefault="00624486" w:rsidP="00624486">
      <w:pPr>
        <w:jc w:val="both"/>
        <w:rPr>
          <w:rFonts w:ascii="Times New Roman" w:hAnsi="Times New Roman"/>
          <w:sz w:val="28"/>
          <w:szCs w:val="28"/>
        </w:rPr>
      </w:pPr>
    </w:p>
    <w:p w:rsidR="00624486" w:rsidRPr="00624486" w:rsidRDefault="00624486" w:rsidP="00624486">
      <w:pPr>
        <w:jc w:val="both"/>
        <w:rPr>
          <w:rFonts w:ascii="Times New Roman" w:hAnsi="Times New Roman"/>
          <w:sz w:val="28"/>
          <w:szCs w:val="28"/>
        </w:rPr>
      </w:pPr>
    </w:p>
    <w:p w:rsidR="00624486" w:rsidRPr="00624486" w:rsidRDefault="00624486" w:rsidP="00624486">
      <w:pPr>
        <w:jc w:val="both"/>
        <w:rPr>
          <w:rFonts w:ascii="Times New Roman" w:hAnsi="Times New Roman"/>
          <w:sz w:val="28"/>
          <w:szCs w:val="28"/>
        </w:rPr>
      </w:pPr>
    </w:p>
    <w:p w:rsidR="00624486" w:rsidRP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r>
        <w:rPr>
          <w:rFonts w:ascii="Times New Roman" w:hAnsi="Times New Roman"/>
          <w:sz w:val="28"/>
          <w:szCs w:val="28"/>
        </w:rPr>
        <w:t>Глава Андрюковского</w:t>
      </w:r>
    </w:p>
    <w:p w:rsidR="00624486" w:rsidRPr="00624486" w:rsidRDefault="00624486" w:rsidP="00624486">
      <w:pPr>
        <w:jc w:val="both"/>
        <w:rPr>
          <w:rFonts w:ascii="Times New Roman" w:hAnsi="Times New Roman"/>
          <w:sz w:val="28"/>
          <w:szCs w:val="28"/>
        </w:rPr>
      </w:pPr>
      <w:r>
        <w:rPr>
          <w:rFonts w:ascii="Times New Roman" w:hAnsi="Times New Roman"/>
          <w:sz w:val="28"/>
          <w:szCs w:val="28"/>
        </w:rPr>
        <w:t>сельского поселения                                                                   Е.В.Кожевникова</w:t>
      </w: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p>
    <w:p w:rsidR="00624486" w:rsidRPr="00624486" w:rsidRDefault="00624486" w:rsidP="00624486">
      <w:pPr>
        <w:jc w:val="both"/>
        <w:rPr>
          <w:rFonts w:ascii="Times New Roman" w:hAnsi="Times New Roman"/>
          <w:sz w:val="28"/>
          <w:szCs w:val="28"/>
        </w:rPr>
      </w:pPr>
    </w:p>
    <w:p w:rsidR="00624486" w:rsidRPr="00624486" w:rsidRDefault="00624486" w:rsidP="00624486">
      <w:pPr>
        <w:jc w:val="both"/>
        <w:rPr>
          <w:rFonts w:ascii="Times New Roman" w:hAnsi="Times New Roman"/>
          <w:sz w:val="28"/>
          <w:szCs w:val="28"/>
        </w:rPr>
      </w:pPr>
    </w:p>
    <w:p w:rsidR="00624486" w:rsidRPr="00624486" w:rsidRDefault="00624486" w:rsidP="00624486">
      <w:pPr>
        <w:jc w:val="both"/>
        <w:rPr>
          <w:rFonts w:ascii="Times New Roman" w:hAnsi="Times New Roman"/>
          <w:sz w:val="28"/>
          <w:szCs w:val="28"/>
        </w:rPr>
      </w:pPr>
    </w:p>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t>Приложение № 2</w:t>
      </w:r>
    </w:p>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t>к административному регламенту</w:t>
      </w:r>
    </w:p>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t>по исполнению администрацией</w:t>
      </w:r>
    </w:p>
    <w:p w:rsidR="00624486" w:rsidRPr="00624486" w:rsidRDefault="00624486" w:rsidP="00624486">
      <w:pPr>
        <w:jc w:val="both"/>
        <w:rPr>
          <w:rFonts w:ascii="Times New Roman" w:hAnsi="Times New Roman"/>
          <w:sz w:val="28"/>
          <w:szCs w:val="28"/>
        </w:rPr>
      </w:pPr>
      <w:r>
        <w:rPr>
          <w:rFonts w:ascii="Times New Roman" w:hAnsi="Times New Roman"/>
          <w:sz w:val="28"/>
          <w:szCs w:val="28"/>
        </w:rPr>
        <w:t>Андрюко</w:t>
      </w:r>
      <w:r w:rsidRPr="00624486">
        <w:rPr>
          <w:rFonts w:ascii="Times New Roman" w:hAnsi="Times New Roman"/>
          <w:sz w:val="28"/>
          <w:szCs w:val="28"/>
        </w:rPr>
        <w:t xml:space="preserve">вского сельского поселения </w:t>
      </w:r>
    </w:p>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t xml:space="preserve">Мостовского района </w:t>
      </w:r>
    </w:p>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lastRenderedPageBreak/>
        <w:t xml:space="preserve">муниципальной функции </w:t>
      </w:r>
    </w:p>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t>«Осуществление муниципального</w:t>
      </w:r>
    </w:p>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t>контроля за сохранностью автомобильных</w:t>
      </w:r>
    </w:p>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t>дорог местного значения в границах</w:t>
      </w:r>
    </w:p>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t>населенного пункта поселения»</w:t>
      </w:r>
    </w:p>
    <w:p w:rsidR="00624486" w:rsidRPr="00624486" w:rsidRDefault="00624486" w:rsidP="00624486">
      <w:pPr>
        <w:jc w:val="both"/>
        <w:rPr>
          <w:rFonts w:ascii="Times New Roman" w:hAnsi="Times New Roman"/>
          <w:sz w:val="28"/>
          <w:szCs w:val="28"/>
        </w:rPr>
      </w:pPr>
    </w:p>
    <w:p w:rsidR="00624486" w:rsidRPr="00624486" w:rsidRDefault="00624486" w:rsidP="00624486">
      <w:pPr>
        <w:jc w:val="both"/>
        <w:rPr>
          <w:rFonts w:ascii="Times New Roman" w:hAnsi="Times New Roman"/>
          <w:sz w:val="28"/>
          <w:szCs w:val="28"/>
        </w:rPr>
      </w:pPr>
    </w:p>
    <w:p w:rsidR="00624486" w:rsidRPr="00624486" w:rsidRDefault="00624486" w:rsidP="00624486">
      <w:pPr>
        <w:pStyle w:val="2"/>
        <w:jc w:val="center"/>
        <w:rPr>
          <w:rFonts w:ascii="Times New Roman" w:hAnsi="Times New Roman"/>
          <w:szCs w:val="28"/>
        </w:rPr>
      </w:pPr>
      <w:r w:rsidRPr="00624486">
        <w:rPr>
          <w:rFonts w:ascii="Times New Roman" w:hAnsi="Times New Roman"/>
          <w:szCs w:val="28"/>
        </w:rPr>
        <w:t>Предписание об устранении выявленных нарушений N</w:t>
      </w:r>
    </w:p>
    <w:p w:rsidR="00624486" w:rsidRPr="00624486" w:rsidRDefault="00624486" w:rsidP="00624486">
      <w:pPr>
        <w:pStyle w:val="2"/>
        <w:rPr>
          <w:rFonts w:ascii="Times New Roman" w:hAnsi="Times New Roman"/>
          <w:szCs w:val="28"/>
        </w:rPr>
      </w:pPr>
    </w:p>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t>На   основании  акта  проверки  от  "___"  __________  20__  г.  N ___, руководствуясь   частью  1  статьи  17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t xml:space="preserve">  _________________________________________________________________ </w:t>
      </w:r>
    </w:p>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t>наименование юридического лица, должность, Ф.И.О. руководителя юридического лица,</w:t>
      </w:r>
    </w:p>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t>__________________________________________________________________</w:t>
      </w:r>
    </w:p>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t>Ф.И.О. индивидуального предпринимателя,</w:t>
      </w:r>
    </w:p>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t>__________________________________________________________________</w:t>
      </w:r>
    </w:p>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t>Ф.И.О. гражданина (физического лица)</w:t>
      </w:r>
    </w:p>
    <w:p w:rsidR="00624486" w:rsidRPr="00624486" w:rsidRDefault="00624486" w:rsidP="00624486">
      <w:pPr>
        <w:jc w:val="both"/>
        <w:rPr>
          <w:rFonts w:ascii="Times New Roman" w:hAnsi="Times New Roman"/>
          <w:sz w:val="28"/>
          <w:szCs w:val="28"/>
        </w:rPr>
      </w:pPr>
    </w:p>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t>1.  Принять  следующие  меры по устранению выявленных в ходе проведения проверки     нарушений     требований     федерального    законодательства, законодательства Краснодарского края, требований муниципальных правовых актов, направленных на обеспечение сохранности автомобильных дорог:</w:t>
      </w:r>
    </w:p>
    <w:tbl>
      <w:tblPr>
        <w:tblW w:w="10064" w:type="dxa"/>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3"/>
        <w:gridCol w:w="1701"/>
        <w:gridCol w:w="2891"/>
        <w:gridCol w:w="2551"/>
        <w:gridCol w:w="1928"/>
      </w:tblGrid>
      <w:tr w:rsidR="00624486" w:rsidRPr="00624486" w:rsidTr="00A92FB4">
        <w:trPr>
          <w:jc w:val="center"/>
        </w:trPr>
        <w:tc>
          <w:tcPr>
            <w:tcW w:w="993" w:type="dxa"/>
          </w:tcPr>
          <w:p w:rsidR="00624486" w:rsidRPr="00624486" w:rsidRDefault="00624486" w:rsidP="00624486">
            <w:pPr>
              <w:ind w:firstLine="9"/>
              <w:jc w:val="both"/>
              <w:rPr>
                <w:rFonts w:ascii="Times New Roman" w:hAnsi="Times New Roman"/>
                <w:sz w:val="28"/>
                <w:szCs w:val="28"/>
              </w:rPr>
            </w:pPr>
            <w:r w:rsidRPr="00624486">
              <w:rPr>
                <w:rFonts w:ascii="Times New Roman" w:hAnsi="Times New Roman"/>
                <w:sz w:val="28"/>
                <w:szCs w:val="28"/>
              </w:rPr>
              <w:t>N п/п</w:t>
            </w:r>
          </w:p>
        </w:tc>
        <w:tc>
          <w:tcPr>
            <w:tcW w:w="1701" w:type="dxa"/>
          </w:tcPr>
          <w:p w:rsidR="00624486" w:rsidRPr="00624486" w:rsidRDefault="00624486" w:rsidP="00624486">
            <w:pPr>
              <w:ind w:firstLine="9"/>
              <w:jc w:val="both"/>
              <w:rPr>
                <w:rFonts w:ascii="Times New Roman" w:hAnsi="Times New Roman"/>
                <w:sz w:val="28"/>
                <w:szCs w:val="28"/>
              </w:rPr>
            </w:pPr>
            <w:r w:rsidRPr="00624486">
              <w:rPr>
                <w:rFonts w:ascii="Times New Roman" w:hAnsi="Times New Roman"/>
                <w:sz w:val="28"/>
                <w:szCs w:val="28"/>
              </w:rPr>
              <w:t>Перечень выявленных нарушений</w:t>
            </w:r>
          </w:p>
        </w:tc>
        <w:tc>
          <w:tcPr>
            <w:tcW w:w="2891" w:type="dxa"/>
          </w:tcPr>
          <w:p w:rsidR="00624486" w:rsidRPr="00624486" w:rsidRDefault="00624486" w:rsidP="00624486">
            <w:pPr>
              <w:ind w:firstLine="9"/>
              <w:jc w:val="both"/>
              <w:rPr>
                <w:rFonts w:ascii="Times New Roman" w:hAnsi="Times New Roman"/>
                <w:sz w:val="28"/>
                <w:szCs w:val="28"/>
              </w:rPr>
            </w:pPr>
            <w:r w:rsidRPr="00624486">
              <w:rPr>
                <w:rFonts w:ascii="Times New Roman" w:hAnsi="Times New Roman"/>
                <w:sz w:val="28"/>
                <w:szCs w:val="28"/>
              </w:rPr>
              <w:t>Ссылки на нормативные правовые акты, требования которых нарушены</w:t>
            </w:r>
          </w:p>
        </w:tc>
        <w:tc>
          <w:tcPr>
            <w:tcW w:w="2551" w:type="dxa"/>
          </w:tcPr>
          <w:p w:rsidR="00624486" w:rsidRPr="00624486" w:rsidRDefault="00624486" w:rsidP="00624486">
            <w:pPr>
              <w:ind w:firstLine="9"/>
              <w:jc w:val="both"/>
              <w:rPr>
                <w:rFonts w:ascii="Times New Roman" w:hAnsi="Times New Roman"/>
                <w:sz w:val="28"/>
                <w:szCs w:val="28"/>
              </w:rPr>
            </w:pPr>
            <w:r w:rsidRPr="00624486">
              <w:rPr>
                <w:rFonts w:ascii="Times New Roman" w:hAnsi="Times New Roman"/>
                <w:sz w:val="28"/>
                <w:szCs w:val="28"/>
              </w:rPr>
              <w:t>Меры по устранению выявленных нарушений</w:t>
            </w:r>
          </w:p>
        </w:tc>
        <w:tc>
          <w:tcPr>
            <w:tcW w:w="1928" w:type="dxa"/>
          </w:tcPr>
          <w:p w:rsidR="00624486" w:rsidRPr="00624486" w:rsidRDefault="00624486" w:rsidP="00624486">
            <w:pPr>
              <w:ind w:firstLine="9"/>
              <w:jc w:val="both"/>
              <w:rPr>
                <w:rFonts w:ascii="Times New Roman" w:hAnsi="Times New Roman"/>
                <w:sz w:val="28"/>
                <w:szCs w:val="28"/>
              </w:rPr>
            </w:pPr>
            <w:r w:rsidRPr="00624486">
              <w:rPr>
                <w:rFonts w:ascii="Times New Roman" w:hAnsi="Times New Roman"/>
                <w:sz w:val="28"/>
                <w:szCs w:val="28"/>
              </w:rPr>
              <w:t>Срок устранения выявленных нарушений</w:t>
            </w:r>
          </w:p>
        </w:tc>
      </w:tr>
      <w:tr w:rsidR="00624486" w:rsidRPr="00624486" w:rsidTr="00A92FB4">
        <w:trPr>
          <w:jc w:val="center"/>
        </w:trPr>
        <w:tc>
          <w:tcPr>
            <w:tcW w:w="993" w:type="dxa"/>
          </w:tcPr>
          <w:p w:rsidR="00624486" w:rsidRPr="00624486" w:rsidRDefault="00624486" w:rsidP="00624486">
            <w:pPr>
              <w:jc w:val="both"/>
              <w:rPr>
                <w:rFonts w:ascii="Times New Roman" w:hAnsi="Times New Roman"/>
                <w:sz w:val="28"/>
                <w:szCs w:val="28"/>
              </w:rPr>
            </w:pPr>
          </w:p>
        </w:tc>
        <w:tc>
          <w:tcPr>
            <w:tcW w:w="1701" w:type="dxa"/>
          </w:tcPr>
          <w:p w:rsidR="00624486" w:rsidRPr="00624486" w:rsidRDefault="00624486" w:rsidP="00624486">
            <w:pPr>
              <w:jc w:val="both"/>
              <w:rPr>
                <w:rFonts w:ascii="Times New Roman" w:hAnsi="Times New Roman"/>
                <w:sz w:val="28"/>
                <w:szCs w:val="28"/>
              </w:rPr>
            </w:pPr>
          </w:p>
        </w:tc>
        <w:tc>
          <w:tcPr>
            <w:tcW w:w="2891" w:type="dxa"/>
          </w:tcPr>
          <w:p w:rsidR="00624486" w:rsidRPr="00624486" w:rsidRDefault="00624486" w:rsidP="00624486">
            <w:pPr>
              <w:jc w:val="both"/>
              <w:rPr>
                <w:rFonts w:ascii="Times New Roman" w:hAnsi="Times New Roman"/>
                <w:sz w:val="28"/>
                <w:szCs w:val="28"/>
              </w:rPr>
            </w:pPr>
          </w:p>
        </w:tc>
        <w:tc>
          <w:tcPr>
            <w:tcW w:w="2551" w:type="dxa"/>
          </w:tcPr>
          <w:p w:rsidR="00624486" w:rsidRPr="00624486" w:rsidRDefault="00624486" w:rsidP="00624486">
            <w:pPr>
              <w:jc w:val="both"/>
              <w:rPr>
                <w:rFonts w:ascii="Times New Roman" w:hAnsi="Times New Roman"/>
                <w:sz w:val="28"/>
                <w:szCs w:val="28"/>
              </w:rPr>
            </w:pPr>
          </w:p>
        </w:tc>
        <w:tc>
          <w:tcPr>
            <w:tcW w:w="1928" w:type="dxa"/>
          </w:tcPr>
          <w:p w:rsidR="00624486" w:rsidRPr="00624486" w:rsidRDefault="00624486" w:rsidP="00624486">
            <w:pPr>
              <w:jc w:val="both"/>
              <w:rPr>
                <w:rFonts w:ascii="Times New Roman" w:hAnsi="Times New Roman"/>
                <w:sz w:val="28"/>
                <w:szCs w:val="28"/>
              </w:rPr>
            </w:pPr>
          </w:p>
        </w:tc>
      </w:tr>
      <w:tr w:rsidR="00624486" w:rsidRPr="00624486" w:rsidTr="00A92FB4">
        <w:trPr>
          <w:jc w:val="center"/>
        </w:trPr>
        <w:tc>
          <w:tcPr>
            <w:tcW w:w="993" w:type="dxa"/>
          </w:tcPr>
          <w:p w:rsidR="00624486" w:rsidRPr="00624486" w:rsidRDefault="00624486" w:rsidP="00624486">
            <w:pPr>
              <w:jc w:val="both"/>
              <w:rPr>
                <w:rFonts w:ascii="Times New Roman" w:hAnsi="Times New Roman"/>
                <w:sz w:val="28"/>
                <w:szCs w:val="28"/>
              </w:rPr>
            </w:pPr>
          </w:p>
        </w:tc>
        <w:tc>
          <w:tcPr>
            <w:tcW w:w="1701" w:type="dxa"/>
          </w:tcPr>
          <w:p w:rsidR="00624486" w:rsidRPr="00624486" w:rsidRDefault="00624486" w:rsidP="00624486">
            <w:pPr>
              <w:jc w:val="both"/>
              <w:rPr>
                <w:rFonts w:ascii="Times New Roman" w:hAnsi="Times New Roman"/>
                <w:sz w:val="28"/>
                <w:szCs w:val="28"/>
              </w:rPr>
            </w:pPr>
          </w:p>
        </w:tc>
        <w:tc>
          <w:tcPr>
            <w:tcW w:w="2891" w:type="dxa"/>
          </w:tcPr>
          <w:p w:rsidR="00624486" w:rsidRPr="00624486" w:rsidRDefault="00624486" w:rsidP="00624486">
            <w:pPr>
              <w:jc w:val="both"/>
              <w:rPr>
                <w:rFonts w:ascii="Times New Roman" w:hAnsi="Times New Roman"/>
                <w:sz w:val="28"/>
                <w:szCs w:val="28"/>
              </w:rPr>
            </w:pPr>
          </w:p>
        </w:tc>
        <w:tc>
          <w:tcPr>
            <w:tcW w:w="2551" w:type="dxa"/>
          </w:tcPr>
          <w:p w:rsidR="00624486" w:rsidRPr="00624486" w:rsidRDefault="00624486" w:rsidP="00624486">
            <w:pPr>
              <w:jc w:val="both"/>
              <w:rPr>
                <w:rFonts w:ascii="Times New Roman" w:hAnsi="Times New Roman"/>
                <w:sz w:val="28"/>
                <w:szCs w:val="28"/>
              </w:rPr>
            </w:pPr>
          </w:p>
        </w:tc>
        <w:tc>
          <w:tcPr>
            <w:tcW w:w="1928" w:type="dxa"/>
          </w:tcPr>
          <w:p w:rsidR="00624486" w:rsidRPr="00624486" w:rsidRDefault="00624486" w:rsidP="00624486">
            <w:pPr>
              <w:jc w:val="both"/>
              <w:rPr>
                <w:rFonts w:ascii="Times New Roman" w:hAnsi="Times New Roman"/>
                <w:sz w:val="28"/>
                <w:szCs w:val="28"/>
              </w:rPr>
            </w:pPr>
          </w:p>
        </w:tc>
      </w:tr>
      <w:tr w:rsidR="00624486" w:rsidRPr="00624486" w:rsidTr="00A92FB4">
        <w:trPr>
          <w:jc w:val="center"/>
        </w:trPr>
        <w:tc>
          <w:tcPr>
            <w:tcW w:w="993" w:type="dxa"/>
          </w:tcPr>
          <w:p w:rsidR="00624486" w:rsidRPr="00624486" w:rsidRDefault="00624486" w:rsidP="00624486">
            <w:pPr>
              <w:jc w:val="both"/>
              <w:rPr>
                <w:rFonts w:ascii="Times New Roman" w:hAnsi="Times New Roman"/>
                <w:sz w:val="28"/>
                <w:szCs w:val="28"/>
              </w:rPr>
            </w:pPr>
          </w:p>
        </w:tc>
        <w:tc>
          <w:tcPr>
            <w:tcW w:w="1701" w:type="dxa"/>
          </w:tcPr>
          <w:p w:rsidR="00624486" w:rsidRPr="00624486" w:rsidRDefault="00624486" w:rsidP="00624486">
            <w:pPr>
              <w:jc w:val="both"/>
              <w:rPr>
                <w:rFonts w:ascii="Times New Roman" w:hAnsi="Times New Roman"/>
                <w:sz w:val="28"/>
                <w:szCs w:val="28"/>
              </w:rPr>
            </w:pPr>
          </w:p>
        </w:tc>
        <w:tc>
          <w:tcPr>
            <w:tcW w:w="2891" w:type="dxa"/>
          </w:tcPr>
          <w:p w:rsidR="00624486" w:rsidRPr="00624486" w:rsidRDefault="00624486" w:rsidP="00624486">
            <w:pPr>
              <w:jc w:val="both"/>
              <w:rPr>
                <w:rFonts w:ascii="Times New Roman" w:hAnsi="Times New Roman"/>
                <w:sz w:val="28"/>
                <w:szCs w:val="28"/>
              </w:rPr>
            </w:pPr>
          </w:p>
        </w:tc>
        <w:tc>
          <w:tcPr>
            <w:tcW w:w="2551" w:type="dxa"/>
          </w:tcPr>
          <w:p w:rsidR="00624486" w:rsidRPr="00624486" w:rsidRDefault="00624486" w:rsidP="00624486">
            <w:pPr>
              <w:jc w:val="both"/>
              <w:rPr>
                <w:rFonts w:ascii="Times New Roman" w:hAnsi="Times New Roman"/>
                <w:sz w:val="28"/>
                <w:szCs w:val="28"/>
              </w:rPr>
            </w:pPr>
          </w:p>
        </w:tc>
        <w:tc>
          <w:tcPr>
            <w:tcW w:w="1928" w:type="dxa"/>
          </w:tcPr>
          <w:p w:rsidR="00624486" w:rsidRPr="00624486" w:rsidRDefault="00624486" w:rsidP="00624486">
            <w:pPr>
              <w:jc w:val="both"/>
              <w:rPr>
                <w:rFonts w:ascii="Times New Roman" w:hAnsi="Times New Roman"/>
                <w:sz w:val="28"/>
                <w:szCs w:val="28"/>
              </w:rPr>
            </w:pPr>
          </w:p>
        </w:tc>
      </w:tr>
      <w:tr w:rsidR="00624486" w:rsidRPr="00624486" w:rsidTr="00A92FB4">
        <w:trPr>
          <w:jc w:val="center"/>
        </w:trPr>
        <w:tc>
          <w:tcPr>
            <w:tcW w:w="993" w:type="dxa"/>
          </w:tcPr>
          <w:p w:rsidR="00624486" w:rsidRPr="00624486" w:rsidRDefault="00624486" w:rsidP="00624486">
            <w:pPr>
              <w:jc w:val="both"/>
              <w:rPr>
                <w:rFonts w:ascii="Times New Roman" w:hAnsi="Times New Roman"/>
                <w:sz w:val="28"/>
                <w:szCs w:val="28"/>
              </w:rPr>
            </w:pPr>
          </w:p>
        </w:tc>
        <w:tc>
          <w:tcPr>
            <w:tcW w:w="1701" w:type="dxa"/>
          </w:tcPr>
          <w:p w:rsidR="00624486" w:rsidRPr="00624486" w:rsidRDefault="00624486" w:rsidP="00624486">
            <w:pPr>
              <w:jc w:val="both"/>
              <w:rPr>
                <w:rFonts w:ascii="Times New Roman" w:hAnsi="Times New Roman"/>
                <w:sz w:val="28"/>
                <w:szCs w:val="28"/>
              </w:rPr>
            </w:pPr>
          </w:p>
        </w:tc>
        <w:tc>
          <w:tcPr>
            <w:tcW w:w="2891" w:type="dxa"/>
          </w:tcPr>
          <w:p w:rsidR="00624486" w:rsidRPr="00624486" w:rsidRDefault="00624486" w:rsidP="00624486">
            <w:pPr>
              <w:jc w:val="both"/>
              <w:rPr>
                <w:rFonts w:ascii="Times New Roman" w:hAnsi="Times New Roman"/>
                <w:sz w:val="28"/>
                <w:szCs w:val="28"/>
              </w:rPr>
            </w:pPr>
          </w:p>
        </w:tc>
        <w:tc>
          <w:tcPr>
            <w:tcW w:w="2551" w:type="dxa"/>
          </w:tcPr>
          <w:p w:rsidR="00624486" w:rsidRPr="00624486" w:rsidRDefault="00624486" w:rsidP="00624486">
            <w:pPr>
              <w:jc w:val="both"/>
              <w:rPr>
                <w:rFonts w:ascii="Times New Roman" w:hAnsi="Times New Roman"/>
                <w:sz w:val="28"/>
                <w:szCs w:val="28"/>
              </w:rPr>
            </w:pPr>
          </w:p>
        </w:tc>
        <w:tc>
          <w:tcPr>
            <w:tcW w:w="1928" w:type="dxa"/>
          </w:tcPr>
          <w:p w:rsidR="00624486" w:rsidRPr="00624486" w:rsidRDefault="00624486" w:rsidP="00624486">
            <w:pPr>
              <w:jc w:val="both"/>
              <w:rPr>
                <w:rFonts w:ascii="Times New Roman" w:hAnsi="Times New Roman"/>
                <w:sz w:val="28"/>
                <w:szCs w:val="28"/>
              </w:rPr>
            </w:pPr>
          </w:p>
        </w:tc>
      </w:tr>
    </w:tbl>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t xml:space="preserve">2. Представить в Администрацию муниципального образования </w:t>
      </w:r>
      <w:r>
        <w:rPr>
          <w:rFonts w:ascii="Times New Roman" w:hAnsi="Times New Roman"/>
          <w:sz w:val="28"/>
          <w:szCs w:val="28"/>
        </w:rPr>
        <w:t>Андрюко</w:t>
      </w:r>
      <w:r w:rsidRPr="00624486">
        <w:rPr>
          <w:rFonts w:ascii="Times New Roman" w:hAnsi="Times New Roman"/>
          <w:sz w:val="28"/>
          <w:szCs w:val="28"/>
        </w:rPr>
        <w:t xml:space="preserve">вское сельское поселение Мостовского района, расположенную по адресу: Краснодарский край, Мостовский район, ст-ца </w:t>
      </w:r>
      <w:r>
        <w:rPr>
          <w:rFonts w:ascii="Times New Roman" w:hAnsi="Times New Roman"/>
          <w:sz w:val="28"/>
          <w:szCs w:val="28"/>
        </w:rPr>
        <w:t>Андрюко</w:t>
      </w:r>
      <w:r w:rsidRPr="00624486">
        <w:rPr>
          <w:rFonts w:ascii="Times New Roman" w:hAnsi="Times New Roman"/>
          <w:sz w:val="28"/>
          <w:szCs w:val="28"/>
        </w:rPr>
        <w:t xml:space="preserve">вская, ул. Советская, 6, отчет об исполнении настоящего предписания с приложением </w:t>
      </w:r>
      <w:r w:rsidRPr="00624486">
        <w:rPr>
          <w:rFonts w:ascii="Times New Roman" w:hAnsi="Times New Roman"/>
          <w:sz w:val="28"/>
          <w:szCs w:val="28"/>
        </w:rPr>
        <w:lastRenderedPageBreak/>
        <w:t>документов (копий документов), подтверждающих исполнение настоящего предписания, в срок до "____" ___________ 20_____ года.</w:t>
      </w:r>
    </w:p>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t xml:space="preserve">В случае несогласия с настоящим предписанием, в течение пятнадцати дней с даты получения акта проверки, Вы вправе представить в Администрацию муниципального образования </w:t>
      </w:r>
      <w:r>
        <w:rPr>
          <w:rFonts w:ascii="Times New Roman" w:hAnsi="Times New Roman"/>
          <w:sz w:val="28"/>
          <w:szCs w:val="28"/>
        </w:rPr>
        <w:t>Андрюко</w:t>
      </w:r>
      <w:r w:rsidRPr="00624486">
        <w:rPr>
          <w:rFonts w:ascii="Times New Roman" w:hAnsi="Times New Roman"/>
          <w:sz w:val="28"/>
          <w:szCs w:val="28"/>
        </w:rPr>
        <w:t xml:space="preserve">вское сельское поселение Мостовского района в письменной форме возражения в отношении  настоящего предписания в целом или его отдельных положений. Кроме того, Вы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муниципального образования </w:t>
      </w:r>
      <w:r>
        <w:rPr>
          <w:rFonts w:ascii="Times New Roman" w:hAnsi="Times New Roman"/>
          <w:sz w:val="28"/>
          <w:szCs w:val="28"/>
        </w:rPr>
        <w:t>Андрюко</w:t>
      </w:r>
      <w:r w:rsidRPr="00624486">
        <w:rPr>
          <w:rFonts w:ascii="Times New Roman" w:hAnsi="Times New Roman"/>
          <w:sz w:val="28"/>
          <w:szCs w:val="28"/>
        </w:rPr>
        <w:t>вское сельское поселение Мостовского района.</w:t>
      </w:r>
    </w:p>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t>Подпись должностного лица (лиц), выдавшего предписание:</w:t>
      </w:r>
    </w:p>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t>________________________________________</w:t>
      </w:r>
      <w:r>
        <w:rPr>
          <w:rFonts w:ascii="Times New Roman" w:hAnsi="Times New Roman"/>
          <w:sz w:val="28"/>
          <w:szCs w:val="28"/>
        </w:rPr>
        <w:t>__________________________</w:t>
      </w:r>
    </w:p>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t>_______________________________________</w:t>
      </w:r>
      <w:r>
        <w:rPr>
          <w:rFonts w:ascii="Times New Roman" w:hAnsi="Times New Roman"/>
          <w:sz w:val="28"/>
          <w:szCs w:val="28"/>
        </w:rPr>
        <w:t>___________________________</w:t>
      </w:r>
    </w:p>
    <w:p w:rsidR="00624486" w:rsidRPr="00624486" w:rsidRDefault="00624486" w:rsidP="00624486">
      <w:pPr>
        <w:jc w:val="both"/>
        <w:rPr>
          <w:rFonts w:ascii="Times New Roman" w:hAnsi="Times New Roman"/>
          <w:sz w:val="28"/>
          <w:szCs w:val="28"/>
        </w:rPr>
      </w:pPr>
      <w:r>
        <w:rPr>
          <w:rFonts w:ascii="Times New Roman" w:hAnsi="Times New Roman"/>
          <w:sz w:val="28"/>
          <w:szCs w:val="28"/>
        </w:rPr>
        <w:t>__</w:t>
      </w:r>
      <w:r w:rsidRPr="00624486">
        <w:rPr>
          <w:rFonts w:ascii="Times New Roman" w:hAnsi="Times New Roman"/>
          <w:sz w:val="28"/>
          <w:szCs w:val="28"/>
        </w:rPr>
        <w:t>________________________________________________________________</w:t>
      </w:r>
    </w:p>
    <w:p w:rsidR="00624486" w:rsidRPr="00624486" w:rsidRDefault="00624486" w:rsidP="00624486">
      <w:pPr>
        <w:jc w:val="both"/>
        <w:rPr>
          <w:rFonts w:ascii="Times New Roman" w:hAnsi="Times New Roman"/>
          <w:sz w:val="28"/>
          <w:szCs w:val="28"/>
        </w:rPr>
      </w:pPr>
    </w:p>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t>С предписанием ознакомлен, первый экземпляр предписания получил(а):</w:t>
      </w:r>
    </w:p>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t>_______________________________________</w:t>
      </w:r>
      <w:r>
        <w:rPr>
          <w:rFonts w:ascii="Times New Roman" w:hAnsi="Times New Roman"/>
          <w:sz w:val="28"/>
          <w:szCs w:val="28"/>
        </w:rPr>
        <w:t>_________________________</w:t>
      </w:r>
    </w:p>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t>должность, Ф.И.О. руководителя, иного должностного лица или</w:t>
      </w:r>
    </w:p>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t>уполномоченного представителя юридического лица,</w:t>
      </w:r>
    </w:p>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t>_______________________________________</w:t>
      </w:r>
      <w:r>
        <w:rPr>
          <w:rFonts w:ascii="Times New Roman" w:hAnsi="Times New Roman"/>
          <w:sz w:val="28"/>
          <w:szCs w:val="28"/>
        </w:rPr>
        <w:t>___________________________</w:t>
      </w:r>
    </w:p>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t>Ф.И.О. индивидуального предпринимателя, уполномоченного представителя</w:t>
      </w:r>
    </w:p>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t>индивидуального предпринимателя</w:t>
      </w:r>
    </w:p>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t>________________________________________</w:t>
      </w:r>
      <w:r>
        <w:rPr>
          <w:rFonts w:ascii="Times New Roman" w:hAnsi="Times New Roman"/>
          <w:sz w:val="28"/>
          <w:szCs w:val="28"/>
        </w:rPr>
        <w:t>__________________________</w:t>
      </w:r>
    </w:p>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t>Ф.И.О. гражданина (физического лица)</w:t>
      </w:r>
    </w:p>
    <w:p w:rsidR="00624486" w:rsidRPr="00624486" w:rsidRDefault="00624486" w:rsidP="00624486">
      <w:pPr>
        <w:jc w:val="both"/>
        <w:rPr>
          <w:rFonts w:ascii="Times New Roman" w:hAnsi="Times New Roman"/>
          <w:sz w:val="28"/>
          <w:szCs w:val="28"/>
        </w:rPr>
      </w:pPr>
    </w:p>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t xml:space="preserve"> "____ " __________         20   г.                                 _______________________</w:t>
      </w:r>
    </w:p>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t xml:space="preserve">                                                                                                       (подпись)</w:t>
      </w:r>
    </w:p>
    <w:p w:rsidR="00624486" w:rsidRPr="00624486" w:rsidRDefault="00624486" w:rsidP="00624486">
      <w:pPr>
        <w:jc w:val="both"/>
        <w:rPr>
          <w:rFonts w:ascii="Times New Roman" w:hAnsi="Times New Roman"/>
          <w:sz w:val="28"/>
          <w:szCs w:val="28"/>
        </w:rPr>
      </w:pPr>
    </w:p>
    <w:p w:rsidR="00624486" w:rsidRPr="00624486" w:rsidRDefault="00624486" w:rsidP="00624486">
      <w:pPr>
        <w:jc w:val="both"/>
        <w:rPr>
          <w:rFonts w:ascii="Times New Roman" w:hAnsi="Times New Roman"/>
          <w:sz w:val="28"/>
          <w:szCs w:val="28"/>
        </w:rPr>
      </w:pPr>
      <w:r w:rsidRPr="00624486">
        <w:rPr>
          <w:rFonts w:ascii="Times New Roman" w:hAnsi="Times New Roman"/>
          <w:sz w:val="28"/>
          <w:szCs w:val="28"/>
        </w:rPr>
        <w:t>Пометка об отказе ознакомления с предписанием: ________________________________________</w:t>
      </w:r>
      <w:r>
        <w:rPr>
          <w:rFonts w:ascii="Times New Roman" w:hAnsi="Times New Roman"/>
          <w:sz w:val="28"/>
          <w:szCs w:val="28"/>
        </w:rPr>
        <w:t>__________________________</w:t>
      </w:r>
    </w:p>
    <w:p w:rsidR="00624486" w:rsidRPr="00624486" w:rsidRDefault="00624486" w:rsidP="00624486">
      <w:pPr>
        <w:jc w:val="both"/>
        <w:rPr>
          <w:rFonts w:ascii="Times New Roman" w:hAnsi="Times New Roman"/>
          <w:sz w:val="28"/>
          <w:szCs w:val="28"/>
        </w:rPr>
      </w:pPr>
    </w:p>
    <w:p w:rsidR="00624486" w:rsidRPr="00624486" w:rsidRDefault="00624486" w:rsidP="00624486">
      <w:pPr>
        <w:jc w:val="both"/>
        <w:rPr>
          <w:rFonts w:ascii="Times New Roman" w:hAnsi="Times New Roman"/>
          <w:sz w:val="28"/>
          <w:szCs w:val="28"/>
        </w:rPr>
      </w:pPr>
    </w:p>
    <w:p w:rsidR="00624486" w:rsidRPr="00624486" w:rsidRDefault="00624486" w:rsidP="00624486">
      <w:pPr>
        <w:jc w:val="both"/>
        <w:rPr>
          <w:rFonts w:ascii="Times New Roman" w:hAnsi="Times New Roman"/>
          <w:sz w:val="28"/>
          <w:szCs w:val="28"/>
        </w:rPr>
      </w:pPr>
    </w:p>
    <w:p w:rsidR="00624486" w:rsidRDefault="00624486" w:rsidP="00624486">
      <w:pPr>
        <w:jc w:val="both"/>
        <w:rPr>
          <w:rFonts w:ascii="Times New Roman" w:hAnsi="Times New Roman"/>
          <w:sz w:val="28"/>
          <w:szCs w:val="28"/>
        </w:rPr>
      </w:pPr>
      <w:r>
        <w:rPr>
          <w:rFonts w:ascii="Times New Roman" w:hAnsi="Times New Roman"/>
          <w:sz w:val="28"/>
          <w:szCs w:val="28"/>
        </w:rPr>
        <w:t>Глава Андрюковского</w:t>
      </w:r>
    </w:p>
    <w:p w:rsidR="00624486" w:rsidRPr="00624486" w:rsidRDefault="00624486" w:rsidP="00624486">
      <w:pPr>
        <w:jc w:val="both"/>
        <w:rPr>
          <w:rFonts w:ascii="Times New Roman" w:hAnsi="Times New Roman"/>
          <w:sz w:val="28"/>
          <w:szCs w:val="28"/>
        </w:rPr>
      </w:pPr>
      <w:r>
        <w:rPr>
          <w:rFonts w:ascii="Times New Roman" w:hAnsi="Times New Roman"/>
          <w:sz w:val="28"/>
          <w:szCs w:val="28"/>
        </w:rPr>
        <w:t>сельского поселения                                                                   Е.В.Кожевникова</w:t>
      </w:r>
    </w:p>
    <w:sectPr w:rsidR="00624486" w:rsidRPr="00624486" w:rsidSect="000242D1">
      <w:headerReference w:type="even" r:id="rId8"/>
      <w:headerReference w:type="default" r:id="rId9"/>
      <w:pgSz w:w="11907" w:h="16840" w:code="9"/>
      <w:pgMar w:top="397" w:right="851"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7E0" w:rsidRDefault="000C77E0">
      <w:r>
        <w:separator/>
      </w:r>
    </w:p>
  </w:endnote>
  <w:endnote w:type="continuationSeparator" w:id="0">
    <w:p w:rsidR="000C77E0" w:rsidRDefault="000C77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7E0" w:rsidRDefault="000C77E0">
      <w:r>
        <w:separator/>
      </w:r>
    </w:p>
  </w:footnote>
  <w:footnote w:type="continuationSeparator" w:id="0">
    <w:p w:rsidR="000C77E0" w:rsidRDefault="000C77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D95" w:rsidRDefault="003C4DDD" w:rsidP="00824A7A">
    <w:pPr>
      <w:pStyle w:val="a4"/>
      <w:framePr w:wrap="around" w:vAnchor="text" w:hAnchor="margin" w:xAlign="center" w:y="1"/>
      <w:rPr>
        <w:rStyle w:val="a5"/>
      </w:rPr>
    </w:pPr>
    <w:r>
      <w:rPr>
        <w:rStyle w:val="a5"/>
      </w:rPr>
      <w:fldChar w:fldCharType="begin"/>
    </w:r>
    <w:r w:rsidR="00EB7D95">
      <w:rPr>
        <w:rStyle w:val="a5"/>
      </w:rPr>
      <w:instrText xml:space="preserve">PAGE  </w:instrText>
    </w:r>
    <w:r>
      <w:rPr>
        <w:rStyle w:val="a5"/>
      </w:rPr>
      <w:fldChar w:fldCharType="end"/>
    </w:r>
  </w:p>
  <w:p w:rsidR="00EB7D95" w:rsidRDefault="00EB7D9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D95" w:rsidRDefault="003C4DDD" w:rsidP="00824A7A">
    <w:pPr>
      <w:pStyle w:val="a4"/>
      <w:framePr w:wrap="around" w:vAnchor="text" w:hAnchor="margin" w:xAlign="center" w:y="1"/>
      <w:rPr>
        <w:rStyle w:val="a5"/>
      </w:rPr>
    </w:pPr>
    <w:r>
      <w:rPr>
        <w:rStyle w:val="a5"/>
      </w:rPr>
      <w:fldChar w:fldCharType="begin"/>
    </w:r>
    <w:r w:rsidR="00EB7D95">
      <w:rPr>
        <w:rStyle w:val="a5"/>
      </w:rPr>
      <w:instrText xml:space="preserve">PAGE  </w:instrText>
    </w:r>
    <w:r>
      <w:rPr>
        <w:rStyle w:val="a5"/>
      </w:rPr>
      <w:fldChar w:fldCharType="separate"/>
    </w:r>
    <w:r w:rsidR="00956479">
      <w:rPr>
        <w:rStyle w:val="a5"/>
        <w:noProof/>
      </w:rPr>
      <w:t>3</w:t>
    </w:r>
    <w:r>
      <w:rPr>
        <w:rStyle w:val="a5"/>
      </w:rPr>
      <w:fldChar w:fldCharType="end"/>
    </w:r>
  </w:p>
  <w:p w:rsidR="00EB7D95" w:rsidRDefault="00EB7D9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F62ED"/>
    <w:multiLevelType w:val="hybridMultilevel"/>
    <w:tmpl w:val="C38A224C"/>
    <w:lvl w:ilvl="0" w:tplc="B34E3E7C">
      <w:start w:val="1"/>
      <w:numFmt w:val="bullet"/>
      <w:lvlText w:val=""/>
      <w:lvlJc w:val="left"/>
      <w:pPr>
        <w:tabs>
          <w:tab w:val="num" w:pos="720"/>
        </w:tabs>
        <w:ind w:left="720" w:hanging="360"/>
      </w:pPr>
      <w:rPr>
        <w:rFonts w:ascii="Symbol" w:hAnsi="Symbol" w:hint="default"/>
      </w:rPr>
    </w:lvl>
    <w:lvl w:ilvl="1" w:tplc="687828B4" w:tentative="1">
      <w:start w:val="1"/>
      <w:numFmt w:val="bullet"/>
      <w:lvlText w:val="o"/>
      <w:lvlJc w:val="left"/>
      <w:pPr>
        <w:tabs>
          <w:tab w:val="num" w:pos="1440"/>
        </w:tabs>
        <w:ind w:left="1440" w:hanging="360"/>
      </w:pPr>
      <w:rPr>
        <w:rFonts w:ascii="Courier New" w:hAnsi="Courier New" w:hint="default"/>
      </w:rPr>
    </w:lvl>
    <w:lvl w:ilvl="2" w:tplc="0AAEF8F0" w:tentative="1">
      <w:start w:val="1"/>
      <w:numFmt w:val="bullet"/>
      <w:lvlText w:val=""/>
      <w:lvlJc w:val="left"/>
      <w:pPr>
        <w:tabs>
          <w:tab w:val="num" w:pos="2160"/>
        </w:tabs>
        <w:ind w:left="2160" w:hanging="360"/>
      </w:pPr>
      <w:rPr>
        <w:rFonts w:ascii="Wingdings" w:hAnsi="Wingdings" w:hint="default"/>
      </w:rPr>
    </w:lvl>
    <w:lvl w:ilvl="3" w:tplc="A7BAFB2A" w:tentative="1">
      <w:start w:val="1"/>
      <w:numFmt w:val="bullet"/>
      <w:lvlText w:val=""/>
      <w:lvlJc w:val="left"/>
      <w:pPr>
        <w:tabs>
          <w:tab w:val="num" w:pos="2880"/>
        </w:tabs>
        <w:ind w:left="2880" w:hanging="360"/>
      </w:pPr>
      <w:rPr>
        <w:rFonts w:ascii="Symbol" w:hAnsi="Symbol" w:hint="default"/>
      </w:rPr>
    </w:lvl>
    <w:lvl w:ilvl="4" w:tplc="40B4AFD6" w:tentative="1">
      <w:start w:val="1"/>
      <w:numFmt w:val="bullet"/>
      <w:lvlText w:val="o"/>
      <w:lvlJc w:val="left"/>
      <w:pPr>
        <w:tabs>
          <w:tab w:val="num" w:pos="3600"/>
        </w:tabs>
        <w:ind w:left="3600" w:hanging="360"/>
      </w:pPr>
      <w:rPr>
        <w:rFonts w:ascii="Courier New" w:hAnsi="Courier New" w:hint="default"/>
      </w:rPr>
    </w:lvl>
    <w:lvl w:ilvl="5" w:tplc="3EB047B8" w:tentative="1">
      <w:start w:val="1"/>
      <w:numFmt w:val="bullet"/>
      <w:lvlText w:val=""/>
      <w:lvlJc w:val="left"/>
      <w:pPr>
        <w:tabs>
          <w:tab w:val="num" w:pos="4320"/>
        </w:tabs>
        <w:ind w:left="4320" w:hanging="360"/>
      </w:pPr>
      <w:rPr>
        <w:rFonts w:ascii="Wingdings" w:hAnsi="Wingdings" w:hint="default"/>
      </w:rPr>
    </w:lvl>
    <w:lvl w:ilvl="6" w:tplc="BCFED762" w:tentative="1">
      <w:start w:val="1"/>
      <w:numFmt w:val="bullet"/>
      <w:lvlText w:val=""/>
      <w:lvlJc w:val="left"/>
      <w:pPr>
        <w:tabs>
          <w:tab w:val="num" w:pos="5040"/>
        </w:tabs>
        <w:ind w:left="5040" w:hanging="360"/>
      </w:pPr>
      <w:rPr>
        <w:rFonts w:ascii="Symbol" w:hAnsi="Symbol" w:hint="default"/>
      </w:rPr>
    </w:lvl>
    <w:lvl w:ilvl="7" w:tplc="7812DD88" w:tentative="1">
      <w:start w:val="1"/>
      <w:numFmt w:val="bullet"/>
      <w:lvlText w:val="o"/>
      <w:lvlJc w:val="left"/>
      <w:pPr>
        <w:tabs>
          <w:tab w:val="num" w:pos="5760"/>
        </w:tabs>
        <w:ind w:left="5760" w:hanging="360"/>
      </w:pPr>
      <w:rPr>
        <w:rFonts w:ascii="Courier New" w:hAnsi="Courier New" w:hint="default"/>
      </w:rPr>
    </w:lvl>
    <w:lvl w:ilvl="8" w:tplc="605651CA" w:tentative="1">
      <w:start w:val="1"/>
      <w:numFmt w:val="bullet"/>
      <w:lvlText w:val=""/>
      <w:lvlJc w:val="left"/>
      <w:pPr>
        <w:tabs>
          <w:tab w:val="num" w:pos="6480"/>
        </w:tabs>
        <w:ind w:left="6480" w:hanging="360"/>
      </w:pPr>
      <w:rPr>
        <w:rFonts w:ascii="Wingdings" w:hAnsi="Wingdings" w:hint="default"/>
      </w:rPr>
    </w:lvl>
  </w:abstractNum>
  <w:abstractNum w:abstractNumId="1">
    <w:nsid w:val="497259CF"/>
    <w:multiLevelType w:val="hybridMultilevel"/>
    <w:tmpl w:val="21287EB6"/>
    <w:lvl w:ilvl="0" w:tplc="A06029E2">
      <w:start w:val="2"/>
      <w:numFmt w:val="decimal"/>
      <w:lvlText w:val="%1."/>
      <w:lvlJc w:val="left"/>
      <w:pPr>
        <w:ind w:left="1069" w:hanging="360"/>
      </w:pPr>
      <w:rPr>
        <w:rFonts w:eastAsia="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0FA2947"/>
    <w:multiLevelType w:val="hybridMultilevel"/>
    <w:tmpl w:val="EF5638FA"/>
    <w:lvl w:ilvl="0" w:tplc="ACA010DE">
      <w:start w:val="1"/>
      <w:numFmt w:val="decimal"/>
      <w:lvlText w:val="%1."/>
      <w:lvlJc w:val="left"/>
      <w:pPr>
        <w:tabs>
          <w:tab w:val="num" w:pos="1068"/>
        </w:tabs>
        <w:ind w:left="1068" w:hanging="360"/>
      </w:pPr>
      <w:rPr>
        <w:rFonts w:hint="default"/>
      </w:rPr>
    </w:lvl>
    <w:lvl w:ilvl="1" w:tplc="6D70E92A" w:tentative="1">
      <w:start w:val="1"/>
      <w:numFmt w:val="lowerLetter"/>
      <w:lvlText w:val="%2."/>
      <w:lvlJc w:val="left"/>
      <w:pPr>
        <w:tabs>
          <w:tab w:val="num" w:pos="1788"/>
        </w:tabs>
        <w:ind w:left="1788" w:hanging="360"/>
      </w:pPr>
    </w:lvl>
    <w:lvl w:ilvl="2" w:tplc="98824F30" w:tentative="1">
      <w:start w:val="1"/>
      <w:numFmt w:val="lowerRoman"/>
      <w:lvlText w:val="%3."/>
      <w:lvlJc w:val="right"/>
      <w:pPr>
        <w:tabs>
          <w:tab w:val="num" w:pos="2508"/>
        </w:tabs>
        <w:ind w:left="2508" w:hanging="180"/>
      </w:pPr>
    </w:lvl>
    <w:lvl w:ilvl="3" w:tplc="4E9E7FA4" w:tentative="1">
      <w:start w:val="1"/>
      <w:numFmt w:val="decimal"/>
      <w:lvlText w:val="%4."/>
      <w:lvlJc w:val="left"/>
      <w:pPr>
        <w:tabs>
          <w:tab w:val="num" w:pos="3228"/>
        </w:tabs>
        <w:ind w:left="3228" w:hanging="360"/>
      </w:pPr>
    </w:lvl>
    <w:lvl w:ilvl="4" w:tplc="46D6D098" w:tentative="1">
      <w:start w:val="1"/>
      <w:numFmt w:val="lowerLetter"/>
      <w:lvlText w:val="%5."/>
      <w:lvlJc w:val="left"/>
      <w:pPr>
        <w:tabs>
          <w:tab w:val="num" w:pos="3948"/>
        </w:tabs>
        <w:ind w:left="3948" w:hanging="360"/>
      </w:pPr>
    </w:lvl>
    <w:lvl w:ilvl="5" w:tplc="F8B871D8" w:tentative="1">
      <w:start w:val="1"/>
      <w:numFmt w:val="lowerRoman"/>
      <w:lvlText w:val="%6."/>
      <w:lvlJc w:val="right"/>
      <w:pPr>
        <w:tabs>
          <w:tab w:val="num" w:pos="4668"/>
        </w:tabs>
        <w:ind w:left="4668" w:hanging="180"/>
      </w:pPr>
    </w:lvl>
    <w:lvl w:ilvl="6" w:tplc="FF342812" w:tentative="1">
      <w:start w:val="1"/>
      <w:numFmt w:val="decimal"/>
      <w:lvlText w:val="%7."/>
      <w:lvlJc w:val="left"/>
      <w:pPr>
        <w:tabs>
          <w:tab w:val="num" w:pos="5388"/>
        </w:tabs>
        <w:ind w:left="5388" w:hanging="360"/>
      </w:pPr>
    </w:lvl>
    <w:lvl w:ilvl="7" w:tplc="8A8ED788" w:tentative="1">
      <w:start w:val="1"/>
      <w:numFmt w:val="lowerLetter"/>
      <w:lvlText w:val="%8."/>
      <w:lvlJc w:val="left"/>
      <w:pPr>
        <w:tabs>
          <w:tab w:val="num" w:pos="6108"/>
        </w:tabs>
        <w:ind w:left="6108" w:hanging="360"/>
      </w:pPr>
    </w:lvl>
    <w:lvl w:ilvl="8" w:tplc="373C48CC" w:tentative="1">
      <w:start w:val="1"/>
      <w:numFmt w:val="lowerRoman"/>
      <w:lvlText w:val="%9."/>
      <w:lvlJc w:val="right"/>
      <w:pPr>
        <w:tabs>
          <w:tab w:val="num" w:pos="6828"/>
        </w:tabs>
        <w:ind w:left="6828" w:hanging="180"/>
      </w:pPr>
    </w:lvl>
  </w:abstractNum>
  <w:abstractNum w:abstractNumId="3">
    <w:nsid w:val="76641DEB"/>
    <w:multiLevelType w:val="hybridMultilevel"/>
    <w:tmpl w:val="C38A224C"/>
    <w:lvl w:ilvl="0" w:tplc="E03882A2">
      <w:start w:val="1"/>
      <w:numFmt w:val="bullet"/>
      <w:lvlText w:val="−"/>
      <w:lvlJc w:val="left"/>
      <w:pPr>
        <w:tabs>
          <w:tab w:val="num" w:pos="720"/>
        </w:tabs>
        <w:ind w:left="720" w:hanging="360"/>
      </w:pPr>
      <w:rPr>
        <w:rFonts w:ascii="Times New Roman" w:hAnsi="Times New Roman" w:cs="Times New Roman" w:hint="default"/>
      </w:rPr>
    </w:lvl>
    <w:lvl w:ilvl="1" w:tplc="F73ECAD0" w:tentative="1">
      <w:start w:val="1"/>
      <w:numFmt w:val="bullet"/>
      <w:lvlText w:val="o"/>
      <w:lvlJc w:val="left"/>
      <w:pPr>
        <w:tabs>
          <w:tab w:val="num" w:pos="1440"/>
        </w:tabs>
        <w:ind w:left="1440" w:hanging="360"/>
      </w:pPr>
      <w:rPr>
        <w:rFonts w:ascii="Courier New" w:hAnsi="Courier New" w:hint="default"/>
      </w:rPr>
    </w:lvl>
    <w:lvl w:ilvl="2" w:tplc="0ABAD24C" w:tentative="1">
      <w:start w:val="1"/>
      <w:numFmt w:val="bullet"/>
      <w:lvlText w:val=""/>
      <w:lvlJc w:val="left"/>
      <w:pPr>
        <w:tabs>
          <w:tab w:val="num" w:pos="2160"/>
        </w:tabs>
        <w:ind w:left="2160" w:hanging="360"/>
      </w:pPr>
      <w:rPr>
        <w:rFonts w:ascii="Wingdings" w:hAnsi="Wingdings" w:hint="default"/>
      </w:rPr>
    </w:lvl>
    <w:lvl w:ilvl="3" w:tplc="25B88B54" w:tentative="1">
      <w:start w:val="1"/>
      <w:numFmt w:val="bullet"/>
      <w:lvlText w:val=""/>
      <w:lvlJc w:val="left"/>
      <w:pPr>
        <w:tabs>
          <w:tab w:val="num" w:pos="2880"/>
        </w:tabs>
        <w:ind w:left="2880" w:hanging="360"/>
      </w:pPr>
      <w:rPr>
        <w:rFonts w:ascii="Symbol" w:hAnsi="Symbol" w:hint="default"/>
      </w:rPr>
    </w:lvl>
    <w:lvl w:ilvl="4" w:tplc="9FD2B676" w:tentative="1">
      <w:start w:val="1"/>
      <w:numFmt w:val="bullet"/>
      <w:lvlText w:val="o"/>
      <w:lvlJc w:val="left"/>
      <w:pPr>
        <w:tabs>
          <w:tab w:val="num" w:pos="3600"/>
        </w:tabs>
        <w:ind w:left="3600" w:hanging="360"/>
      </w:pPr>
      <w:rPr>
        <w:rFonts w:ascii="Courier New" w:hAnsi="Courier New" w:hint="default"/>
      </w:rPr>
    </w:lvl>
    <w:lvl w:ilvl="5" w:tplc="6548D7BC" w:tentative="1">
      <w:start w:val="1"/>
      <w:numFmt w:val="bullet"/>
      <w:lvlText w:val=""/>
      <w:lvlJc w:val="left"/>
      <w:pPr>
        <w:tabs>
          <w:tab w:val="num" w:pos="4320"/>
        </w:tabs>
        <w:ind w:left="4320" w:hanging="360"/>
      </w:pPr>
      <w:rPr>
        <w:rFonts w:ascii="Wingdings" w:hAnsi="Wingdings" w:hint="default"/>
      </w:rPr>
    </w:lvl>
    <w:lvl w:ilvl="6" w:tplc="F6001A30" w:tentative="1">
      <w:start w:val="1"/>
      <w:numFmt w:val="bullet"/>
      <w:lvlText w:val=""/>
      <w:lvlJc w:val="left"/>
      <w:pPr>
        <w:tabs>
          <w:tab w:val="num" w:pos="5040"/>
        </w:tabs>
        <w:ind w:left="5040" w:hanging="360"/>
      </w:pPr>
      <w:rPr>
        <w:rFonts w:ascii="Symbol" w:hAnsi="Symbol" w:hint="default"/>
      </w:rPr>
    </w:lvl>
    <w:lvl w:ilvl="7" w:tplc="1F208156" w:tentative="1">
      <w:start w:val="1"/>
      <w:numFmt w:val="bullet"/>
      <w:lvlText w:val="o"/>
      <w:lvlJc w:val="left"/>
      <w:pPr>
        <w:tabs>
          <w:tab w:val="num" w:pos="5760"/>
        </w:tabs>
        <w:ind w:left="5760" w:hanging="360"/>
      </w:pPr>
      <w:rPr>
        <w:rFonts w:ascii="Courier New" w:hAnsi="Courier New" w:hint="default"/>
      </w:rPr>
    </w:lvl>
    <w:lvl w:ilvl="8" w:tplc="5AC4A3E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A7A7D"/>
    <w:rsid w:val="000242D1"/>
    <w:rsid w:val="00025384"/>
    <w:rsid w:val="00035180"/>
    <w:rsid w:val="00041B2C"/>
    <w:rsid w:val="00061E08"/>
    <w:rsid w:val="0007564C"/>
    <w:rsid w:val="00084C6A"/>
    <w:rsid w:val="00093DA7"/>
    <w:rsid w:val="000A2B70"/>
    <w:rsid w:val="000C77E0"/>
    <w:rsid w:val="000E37E3"/>
    <w:rsid w:val="000F5D84"/>
    <w:rsid w:val="00116669"/>
    <w:rsid w:val="00131EF6"/>
    <w:rsid w:val="0014628B"/>
    <w:rsid w:val="00147303"/>
    <w:rsid w:val="0016545C"/>
    <w:rsid w:val="00175A0E"/>
    <w:rsid w:val="00176974"/>
    <w:rsid w:val="001830D8"/>
    <w:rsid w:val="001A479B"/>
    <w:rsid w:val="001B3B7E"/>
    <w:rsid w:val="001D26B1"/>
    <w:rsid w:val="001D2BE0"/>
    <w:rsid w:val="00206FEB"/>
    <w:rsid w:val="0021379B"/>
    <w:rsid w:val="00213D50"/>
    <w:rsid w:val="00220910"/>
    <w:rsid w:val="00221BB2"/>
    <w:rsid w:val="00244919"/>
    <w:rsid w:val="00256ABD"/>
    <w:rsid w:val="00263E22"/>
    <w:rsid w:val="00280BE0"/>
    <w:rsid w:val="00283D1A"/>
    <w:rsid w:val="002862BF"/>
    <w:rsid w:val="002933F7"/>
    <w:rsid w:val="0029794F"/>
    <w:rsid w:val="002A2719"/>
    <w:rsid w:val="002B096F"/>
    <w:rsid w:val="002B2926"/>
    <w:rsid w:val="002C0858"/>
    <w:rsid w:val="002E1250"/>
    <w:rsid w:val="002E5705"/>
    <w:rsid w:val="002E764C"/>
    <w:rsid w:val="002F4A36"/>
    <w:rsid w:val="003062A5"/>
    <w:rsid w:val="00314300"/>
    <w:rsid w:val="00330CEF"/>
    <w:rsid w:val="00334593"/>
    <w:rsid w:val="00366784"/>
    <w:rsid w:val="00367849"/>
    <w:rsid w:val="00367E29"/>
    <w:rsid w:val="00396C06"/>
    <w:rsid w:val="003B6C00"/>
    <w:rsid w:val="003C38F5"/>
    <w:rsid w:val="003C41BA"/>
    <w:rsid w:val="003C4DDD"/>
    <w:rsid w:val="003D5A9C"/>
    <w:rsid w:val="003E7D78"/>
    <w:rsid w:val="003F15A4"/>
    <w:rsid w:val="003F3D2C"/>
    <w:rsid w:val="00404488"/>
    <w:rsid w:val="00404B3A"/>
    <w:rsid w:val="00437218"/>
    <w:rsid w:val="0043765C"/>
    <w:rsid w:val="00443FA0"/>
    <w:rsid w:val="00486E49"/>
    <w:rsid w:val="00487FC2"/>
    <w:rsid w:val="004934A3"/>
    <w:rsid w:val="00493EB4"/>
    <w:rsid w:val="004A0B55"/>
    <w:rsid w:val="004A598F"/>
    <w:rsid w:val="004A7A7D"/>
    <w:rsid w:val="004C0F98"/>
    <w:rsid w:val="004D1C43"/>
    <w:rsid w:val="004D453A"/>
    <w:rsid w:val="004E52BA"/>
    <w:rsid w:val="004E5E74"/>
    <w:rsid w:val="00527C37"/>
    <w:rsid w:val="005940F1"/>
    <w:rsid w:val="005A194C"/>
    <w:rsid w:val="005C226B"/>
    <w:rsid w:val="005C782B"/>
    <w:rsid w:val="005E2A29"/>
    <w:rsid w:val="005F347C"/>
    <w:rsid w:val="00604E59"/>
    <w:rsid w:val="006103B5"/>
    <w:rsid w:val="00624486"/>
    <w:rsid w:val="00632323"/>
    <w:rsid w:val="006343C6"/>
    <w:rsid w:val="006366DB"/>
    <w:rsid w:val="00652FE8"/>
    <w:rsid w:val="00660240"/>
    <w:rsid w:val="00672CF6"/>
    <w:rsid w:val="006C42CA"/>
    <w:rsid w:val="006C7BA7"/>
    <w:rsid w:val="006E0F49"/>
    <w:rsid w:val="006F0B32"/>
    <w:rsid w:val="00701E36"/>
    <w:rsid w:val="00707ADE"/>
    <w:rsid w:val="007252C4"/>
    <w:rsid w:val="0072614F"/>
    <w:rsid w:val="00730DCF"/>
    <w:rsid w:val="0073223C"/>
    <w:rsid w:val="00743A8F"/>
    <w:rsid w:val="00746D45"/>
    <w:rsid w:val="0076386B"/>
    <w:rsid w:val="007648FE"/>
    <w:rsid w:val="00774446"/>
    <w:rsid w:val="007B0E26"/>
    <w:rsid w:val="007C03B7"/>
    <w:rsid w:val="007C72B0"/>
    <w:rsid w:val="007D2CB6"/>
    <w:rsid w:val="007D2D4C"/>
    <w:rsid w:val="00806F97"/>
    <w:rsid w:val="00817453"/>
    <w:rsid w:val="00817F6C"/>
    <w:rsid w:val="00824A7A"/>
    <w:rsid w:val="00832F82"/>
    <w:rsid w:val="00835F27"/>
    <w:rsid w:val="00843951"/>
    <w:rsid w:val="00844572"/>
    <w:rsid w:val="008529BD"/>
    <w:rsid w:val="00877DCF"/>
    <w:rsid w:val="0089323A"/>
    <w:rsid w:val="008A0E85"/>
    <w:rsid w:val="008B1511"/>
    <w:rsid w:val="008B2ECD"/>
    <w:rsid w:val="008C02B4"/>
    <w:rsid w:val="008C0787"/>
    <w:rsid w:val="008C617E"/>
    <w:rsid w:val="008E54AF"/>
    <w:rsid w:val="008F6F01"/>
    <w:rsid w:val="00905B57"/>
    <w:rsid w:val="0091211A"/>
    <w:rsid w:val="009123ED"/>
    <w:rsid w:val="00926C39"/>
    <w:rsid w:val="0093050D"/>
    <w:rsid w:val="00936032"/>
    <w:rsid w:val="00953D69"/>
    <w:rsid w:val="00956479"/>
    <w:rsid w:val="00960788"/>
    <w:rsid w:val="00962D5D"/>
    <w:rsid w:val="009676B4"/>
    <w:rsid w:val="00994C80"/>
    <w:rsid w:val="00995B0B"/>
    <w:rsid w:val="009C11DF"/>
    <w:rsid w:val="009C696F"/>
    <w:rsid w:val="00A07073"/>
    <w:rsid w:val="00A216DE"/>
    <w:rsid w:val="00A74304"/>
    <w:rsid w:val="00A746BD"/>
    <w:rsid w:val="00A75896"/>
    <w:rsid w:val="00A83394"/>
    <w:rsid w:val="00A846DE"/>
    <w:rsid w:val="00A930A1"/>
    <w:rsid w:val="00A93849"/>
    <w:rsid w:val="00AA148F"/>
    <w:rsid w:val="00AC180B"/>
    <w:rsid w:val="00AD3A35"/>
    <w:rsid w:val="00AD46DF"/>
    <w:rsid w:val="00AE597A"/>
    <w:rsid w:val="00AE5F84"/>
    <w:rsid w:val="00AF1DCA"/>
    <w:rsid w:val="00AF286D"/>
    <w:rsid w:val="00B10CE5"/>
    <w:rsid w:val="00B17B2C"/>
    <w:rsid w:val="00B23CEA"/>
    <w:rsid w:val="00B2731C"/>
    <w:rsid w:val="00B33963"/>
    <w:rsid w:val="00B41BA6"/>
    <w:rsid w:val="00B420F6"/>
    <w:rsid w:val="00B44A4B"/>
    <w:rsid w:val="00B45323"/>
    <w:rsid w:val="00B827FA"/>
    <w:rsid w:val="00B83226"/>
    <w:rsid w:val="00B859B2"/>
    <w:rsid w:val="00B95E26"/>
    <w:rsid w:val="00BB31A9"/>
    <w:rsid w:val="00BC0249"/>
    <w:rsid w:val="00BE6D5A"/>
    <w:rsid w:val="00C17EB9"/>
    <w:rsid w:val="00C22D33"/>
    <w:rsid w:val="00C2752E"/>
    <w:rsid w:val="00C3158C"/>
    <w:rsid w:val="00C53B6C"/>
    <w:rsid w:val="00C54CFA"/>
    <w:rsid w:val="00C55B42"/>
    <w:rsid w:val="00CA06D7"/>
    <w:rsid w:val="00CA5444"/>
    <w:rsid w:val="00CD7D07"/>
    <w:rsid w:val="00CF44FB"/>
    <w:rsid w:val="00CF6774"/>
    <w:rsid w:val="00D27714"/>
    <w:rsid w:val="00D449BE"/>
    <w:rsid w:val="00D51AF8"/>
    <w:rsid w:val="00D72A2F"/>
    <w:rsid w:val="00D76449"/>
    <w:rsid w:val="00D976DD"/>
    <w:rsid w:val="00DE3A32"/>
    <w:rsid w:val="00DE6180"/>
    <w:rsid w:val="00E135F0"/>
    <w:rsid w:val="00E219A6"/>
    <w:rsid w:val="00E34F1E"/>
    <w:rsid w:val="00E56151"/>
    <w:rsid w:val="00E61078"/>
    <w:rsid w:val="00E70017"/>
    <w:rsid w:val="00E72908"/>
    <w:rsid w:val="00E9247C"/>
    <w:rsid w:val="00E95104"/>
    <w:rsid w:val="00EA7CC8"/>
    <w:rsid w:val="00EB162C"/>
    <w:rsid w:val="00EB7D95"/>
    <w:rsid w:val="00EC1E83"/>
    <w:rsid w:val="00EC32C9"/>
    <w:rsid w:val="00EE3751"/>
    <w:rsid w:val="00EE6E1F"/>
    <w:rsid w:val="00EE7203"/>
    <w:rsid w:val="00EF5682"/>
    <w:rsid w:val="00EF7BD3"/>
    <w:rsid w:val="00F032D8"/>
    <w:rsid w:val="00F2600F"/>
    <w:rsid w:val="00F35F5E"/>
    <w:rsid w:val="00F45038"/>
    <w:rsid w:val="00F53FE5"/>
    <w:rsid w:val="00F5757A"/>
    <w:rsid w:val="00F70146"/>
    <w:rsid w:val="00FA57AA"/>
    <w:rsid w:val="00FB2DE6"/>
    <w:rsid w:val="00FF3E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3" type="connector" idref="#_x0000_s1038"/>
        <o:r id="V:Rule14" type="connector" idref="#_x0000_s1045"/>
        <o:r id="V:Rule15" type="connector" idref="#_x0000_s1044"/>
        <o:r id="V:Rule16" type="connector" idref="#_x0000_s1043"/>
        <o:r id="V:Rule17" type="connector" idref="#_x0000_s1040"/>
        <o:r id="V:Rule18" type="connector" idref="#_x0000_s1041"/>
        <o:r id="V:Rule19" type="connector" idref="#_x0000_s1046"/>
        <o:r id="V:Rule20" type="connector" idref="#_x0000_s1049"/>
        <o:r id="V:Rule21" type="connector" idref="#_x0000_s1047"/>
        <o:r id="V:Rule22" type="connector" idref="#_x0000_s1042"/>
        <o:r id="V:Rule23" type="connector" idref="#_x0000_s1039"/>
        <o:r id="V:Rule24"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7EB9"/>
    <w:rPr>
      <w:rFonts w:ascii="Arial" w:hAnsi="Arial"/>
      <w:sz w:val="24"/>
    </w:rPr>
  </w:style>
  <w:style w:type="paragraph" w:styleId="1">
    <w:name w:val="heading 1"/>
    <w:basedOn w:val="a"/>
    <w:next w:val="a"/>
    <w:qFormat/>
    <w:rsid w:val="00C17EB9"/>
    <w:pPr>
      <w:keepNext/>
      <w:jc w:val="center"/>
      <w:outlineLvl w:val="0"/>
    </w:pPr>
    <w:rPr>
      <w:b/>
      <w:caps/>
      <w:sz w:val="40"/>
    </w:rPr>
  </w:style>
  <w:style w:type="paragraph" w:styleId="2">
    <w:name w:val="heading 2"/>
    <w:basedOn w:val="a"/>
    <w:next w:val="a"/>
    <w:qFormat/>
    <w:rsid w:val="00C17EB9"/>
    <w:pPr>
      <w:keepNext/>
      <w:spacing w:line="312" w:lineRule="auto"/>
      <w:ind w:right="1" w:firstLine="567"/>
      <w:jc w:val="both"/>
      <w:outlineLvl w:val="1"/>
    </w:pPr>
    <w:rPr>
      <w:sz w:val="28"/>
    </w:rPr>
  </w:style>
  <w:style w:type="paragraph" w:styleId="3">
    <w:name w:val="heading 3"/>
    <w:basedOn w:val="a"/>
    <w:next w:val="a"/>
    <w:qFormat/>
    <w:rsid w:val="00C17EB9"/>
    <w:pPr>
      <w:keepNext/>
      <w:spacing w:line="312" w:lineRule="auto"/>
      <w:ind w:right="1" w:firstLine="567"/>
      <w:jc w:val="both"/>
      <w:outlineLvl w:val="2"/>
    </w:pPr>
    <w:rPr>
      <w:i/>
      <w:i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C17EB9"/>
    <w:pPr>
      <w:jc w:val="center"/>
    </w:pPr>
    <w:rPr>
      <w:b/>
      <w:sz w:val="28"/>
    </w:rPr>
  </w:style>
  <w:style w:type="paragraph" w:styleId="a4">
    <w:name w:val="header"/>
    <w:basedOn w:val="a"/>
    <w:rsid w:val="00EB7D95"/>
    <w:pPr>
      <w:tabs>
        <w:tab w:val="center" w:pos="4677"/>
        <w:tab w:val="right" w:pos="9355"/>
      </w:tabs>
    </w:pPr>
  </w:style>
  <w:style w:type="character" w:styleId="a5">
    <w:name w:val="page number"/>
    <w:basedOn w:val="a0"/>
    <w:rsid w:val="00EB7D95"/>
  </w:style>
  <w:style w:type="paragraph" w:styleId="a6">
    <w:name w:val="Balloon Text"/>
    <w:basedOn w:val="a"/>
    <w:semiHidden/>
    <w:rsid w:val="00824A7A"/>
    <w:rPr>
      <w:rFonts w:ascii="Tahoma" w:hAnsi="Tahoma" w:cs="Tahoma"/>
      <w:sz w:val="16"/>
      <w:szCs w:val="16"/>
    </w:rPr>
  </w:style>
  <w:style w:type="paragraph" w:styleId="a7">
    <w:name w:val="Body Text"/>
    <w:basedOn w:val="a"/>
    <w:rsid w:val="000242D1"/>
    <w:pPr>
      <w:jc w:val="center"/>
    </w:pPr>
    <w:rPr>
      <w:rFonts w:ascii="Times New Roman" w:hAnsi="Times New Roman"/>
      <w:b/>
    </w:rPr>
  </w:style>
  <w:style w:type="table" w:styleId="a8">
    <w:name w:val="Table Grid"/>
    <w:basedOn w:val="a1"/>
    <w:rsid w:val="000242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AD46DF"/>
    <w:pPr>
      <w:ind w:left="720"/>
      <w:contextualSpacing/>
    </w:pPr>
    <w:rPr>
      <w:rFonts w:ascii="Times New Roman" w:hAnsi="Times New Roman"/>
      <w:szCs w:val="24"/>
    </w:rPr>
  </w:style>
  <w:style w:type="paragraph" w:customStyle="1" w:styleId="Title">
    <w:name w:val="Title!Название НПА"/>
    <w:basedOn w:val="a"/>
    <w:rsid w:val="00624486"/>
    <w:pPr>
      <w:ind w:firstLine="567"/>
      <w:jc w:val="center"/>
    </w:pPr>
    <w:rPr>
      <w:rFonts w:cs="Arial"/>
      <w:b/>
      <w:bCs/>
      <w:sz w:val="32"/>
      <w:szCs w:val="32"/>
    </w:rPr>
  </w:style>
</w:styles>
</file>

<file path=word/webSettings.xml><?xml version="1.0" encoding="utf-8"?>
<w:webSettings xmlns:r="http://schemas.openxmlformats.org/officeDocument/2006/relationships" xmlns:w="http://schemas.openxmlformats.org/wordprocessingml/2006/main">
  <w:divs>
    <w:div w:id="16011859">
      <w:bodyDiv w:val="1"/>
      <w:marLeft w:val="0"/>
      <w:marRight w:val="0"/>
      <w:marTop w:val="0"/>
      <w:marBottom w:val="0"/>
      <w:divBdr>
        <w:top w:val="none" w:sz="0" w:space="0" w:color="auto"/>
        <w:left w:val="none" w:sz="0" w:space="0" w:color="auto"/>
        <w:bottom w:val="none" w:sz="0" w:space="0" w:color="auto"/>
        <w:right w:val="none" w:sz="0" w:space="0" w:color="auto"/>
      </w:divBdr>
    </w:div>
    <w:div w:id="37827137">
      <w:bodyDiv w:val="1"/>
      <w:marLeft w:val="0"/>
      <w:marRight w:val="0"/>
      <w:marTop w:val="0"/>
      <w:marBottom w:val="0"/>
      <w:divBdr>
        <w:top w:val="none" w:sz="0" w:space="0" w:color="auto"/>
        <w:left w:val="none" w:sz="0" w:space="0" w:color="auto"/>
        <w:bottom w:val="none" w:sz="0" w:space="0" w:color="auto"/>
        <w:right w:val="none" w:sz="0" w:space="0" w:color="auto"/>
      </w:divBdr>
    </w:div>
    <w:div w:id="38601573">
      <w:bodyDiv w:val="1"/>
      <w:marLeft w:val="0"/>
      <w:marRight w:val="0"/>
      <w:marTop w:val="0"/>
      <w:marBottom w:val="0"/>
      <w:divBdr>
        <w:top w:val="none" w:sz="0" w:space="0" w:color="auto"/>
        <w:left w:val="none" w:sz="0" w:space="0" w:color="auto"/>
        <w:bottom w:val="none" w:sz="0" w:space="0" w:color="auto"/>
        <w:right w:val="none" w:sz="0" w:space="0" w:color="auto"/>
      </w:divBdr>
    </w:div>
    <w:div w:id="108748706">
      <w:bodyDiv w:val="1"/>
      <w:marLeft w:val="0"/>
      <w:marRight w:val="0"/>
      <w:marTop w:val="0"/>
      <w:marBottom w:val="0"/>
      <w:divBdr>
        <w:top w:val="none" w:sz="0" w:space="0" w:color="auto"/>
        <w:left w:val="none" w:sz="0" w:space="0" w:color="auto"/>
        <w:bottom w:val="none" w:sz="0" w:space="0" w:color="auto"/>
        <w:right w:val="none" w:sz="0" w:space="0" w:color="auto"/>
      </w:divBdr>
    </w:div>
    <w:div w:id="119762602">
      <w:bodyDiv w:val="1"/>
      <w:marLeft w:val="0"/>
      <w:marRight w:val="0"/>
      <w:marTop w:val="0"/>
      <w:marBottom w:val="0"/>
      <w:divBdr>
        <w:top w:val="none" w:sz="0" w:space="0" w:color="auto"/>
        <w:left w:val="none" w:sz="0" w:space="0" w:color="auto"/>
        <w:bottom w:val="none" w:sz="0" w:space="0" w:color="auto"/>
        <w:right w:val="none" w:sz="0" w:space="0" w:color="auto"/>
      </w:divBdr>
    </w:div>
    <w:div w:id="318702011">
      <w:bodyDiv w:val="1"/>
      <w:marLeft w:val="0"/>
      <w:marRight w:val="0"/>
      <w:marTop w:val="0"/>
      <w:marBottom w:val="0"/>
      <w:divBdr>
        <w:top w:val="none" w:sz="0" w:space="0" w:color="auto"/>
        <w:left w:val="none" w:sz="0" w:space="0" w:color="auto"/>
        <w:bottom w:val="none" w:sz="0" w:space="0" w:color="auto"/>
        <w:right w:val="none" w:sz="0" w:space="0" w:color="auto"/>
      </w:divBdr>
    </w:div>
    <w:div w:id="473257753">
      <w:bodyDiv w:val="1"/>
      <w:marLeft w:val="0"/>
      <w:marRight w:val="0"/>
      <w:marTop w:val="0"/>
      <w:marBottom w:val="0"/>
      <w:divBdr>
        <w:top w:val="none" w:sz="0" w:space="0" w:color="auto"/>
        <w:left w:val="none" w:sz="0" w:space="0" w:color="auto"/>
        <w:bottom w:val="none" w:sz="0" w:space="0" w:color="auto"/>
        <w:right w:val="none" w:sz="0" w:space="0" w:color="auto"/>
      </w:divBdr>
    </w:div>
    <w:div w:id="785075675">
      <w:bodyDiv w:val="1"/>
      <w:marLeft w:val="0"/>
      <w:marRight w:val="0"/>
      <w:marTop w:val="0"/>
      <w:marBottom w:val="0"/>
      <w:divBdr>
        <w:top w:val="none" w:sz="0" w:space="0" w:color="auto"/>
        <w:left w:val="none" w:sz="0" w:space="0" w:color="auto"/>
        <w:bottom w:val="none" w:sz="0" w:space="0" w:color="auto"/>
        <w:right w:val="none" w:sz="0" w:space="0" w:color="auto"/>
      </w:divBdr>
    </w:div>
    <w:div w:id="791285227">
      <w:bodyDiv w:val="1"/>
      <w:marLeft w:val="0"/>
      <w:marRight w:val="0"/>
      <w:marTop w:val="0"/>
      <w:marBottom w:val="0"/>
      <w:divBdr>
        <w:top w:val="none" w:sz="0" w:space="0" w:color="auto"/>
        <w:left w:val="none" w:sz="0" w:space="0" w:color="auto"/>
        <w:bottom w:val="none" w:sz="0" w:space="0" w:color="auto"/>
        <w:right w:val="none" w:sz="0" w:space="0" w:color="auto"/>
      </w:divBdr>
    </w:div>
    <w:div w:id="842159257">
      <w:bodyDiv w:val="1"/>
      <w:marLeft w:val="0"/>
      <w:marRight w:val="0"/>
      <w:marTop w:val="0"/>
      <w:marBottom w:val="0"/>
      <w:divBdr>
        <w:top w:val="none" w:sz="0" w:space="0" w:color="auto"/>
        <w:left w:val="none" w:sz="0" w:space="0" w:color="auto"/>
        <w:bottom w:val="none" w:sz="0" w:space="0" w:color="auto"/>
        <w:right w:val="none" w:sz="0" w:space="0" w:color="auto"/>
      </w:divBdr>
    </w:div>
    <w:div w:id="1013996315">
      <w:bodyDiv w:val="1"/>
      <w:marLeft w:val="0"/>
      <w:marRight w:val="0"/>
      <w:marTop w:val="0"/>
      <w:marBottom w:val="0"/>
      <w:divBdr>
        <w:top w:val="none" w:sz="0" w:space="0" w:color="auto"/>
        <w:left w:val="none" w:sz="0" w:space="0" w:color="auto"/>
        <w:bottom w:val="none" w:sz="0" w:space="0" w:color="auto"/>
        <w:right w:val="none" w:sz="0" w:space="0" w:color="auto"/>
      </w:divBdr>
    </w:div>
    <w:div w:id="1606157136">
      <w:bodyDiv w:val="1"/>
      <w:marLeft w:val="0"/>
      <w:marRight w:val="0"/>
      <w:marTop w:val="0"/>
      <w:marBottom w:val="0"/>
      <w:divBdr>
        <w:top w:val="none" w:sz="0" w:space="0" w:color="auto"/>
        <w:left w:val="none" w:sz="0" w:space="0" w:color="auto"/>
        <w:bottom w:val="none" w:sz="0" w:space="0" w:color="auto"/>
        <w:right w:val="none" w:sz="0" w:space="0" w:color="auto"/>
      </w:divBdr>
    </w:div>
    <w:div w:id="1608350761">
      <w:bodyDiv w:val="1"/>
      <w:marLeft w:val="0"/>
      <w:marRight w:val="0"/>
      <w:marTop w:val="0"/>
      <w:marBottom w:val="0"/>
      <w:divBdr>
        <w:top w:val="none" w:sz="0" w:space="0" w:color="auto"/>
        <w:left w:val="none" w:sz="0" w:space="0" w:color="auto"/>
        <w:bottom w:val="none" w:sz="0" w:space="0" w:color="auto"/>
        <w:right w:val="none" w:sz="0" w:space="0" w:color="auto"/>
      </w:divBdr>
    </w:div>
    <w:div w:id="1641380241">
      <w:bodyDiv w:val="1"/>
      <w:marLeft w:val="0"/>
      <w:marRight w:val="0"/>
      <w:marTop w:val="0"/>
      <w:marBottom w:val="0"/>
      <w:divBdr>
        <w:top w:val="none" w:sz="0" w:space="0" w:color="auto"/>
        <w:left w:val="none" w:sz="0" w:space="0" w:color="auto"/>
        <w:bottom w:val="none" w:sz="0" w:space="0" w:color="auto"/>
        <w:right w:val="none" w:sz="0" w:space="0" w:color="auto"/>
      </w:divBdr>
    </w:div>
    <w:div w:id="1705443998">
      <w:bodyDiv w:val="1"/>
      <w:marLeft w:val="0"/>
      <w:marRight w:val="0"/>
      <w:marTop w:val="0"/>
      <w:marBottom w:val="0"/>
      <w:divBdr>
        <w:top w:val="none" w:sz="0" w:space="0" w:color="auto"/>
        <w:left w:val="none" w:sz="0" w:space="0" w:color="auto"/>
        <w:bottom w:val="none" w:sz="0" w:space="0" w:color="auto"/>
        <w:right w:val="none" w:sz="0" w:space="0" w:color="auto"/>
      </w:divBdr>
    </w:div>
    <w:div w:id="1739789924">
      <w:bodyDiv w:val="1"/>
      <w:marLeft w:val="0"/>
      <w:marRight w:val="0"/>
      <w:marTop w:val="0"/>
      <w:marBottom w:val="0"/>
      <w:divBdr>
        <w:top w:val="none" w:sz="0" w:space="0" w:color="auto"/>
        <w:left w:val="none" w:sz="0" w:space="0" w:color="auto"/>
        <w:bottom w:val="none" w:sz="0" w:space="0" w:color="auto"/>
        <w:right w:val="none" w:sz="0" w:space="0" w:color="auto"/>
      </w:divBdr>
    </w:div>
    <w:div w:id="1745760272">
      <w:bodyDiv w:val="1"/>
      <w:marLeft w:val="0"/>
      <w:marRight w:val="0"/>
      <w:marTop w:val="0"/>
      <w:marBottom w:val="0"/>
      <w:divBdr>
        <w:top w:val="none" w:sz="0" w:space="0" w:color="auto"/>
        <w:left w:val="none" w:sz="0" w:space="0" w:color="auto"/>
        <w:bottom w:val="none" w:sz="0" w:space="0" w:color="auto"/>
        <w:right w:val="none" w:sz="0" w:space="0" w:color="auto"/>
      </w:divBdr>
    </w:div>
    <w:div w:id="1914394733">
      <w:bodyDiv w:val="1"/>
      <w:marLeft w:val="0"/>
      <w:marRight w:val="0"/>
      <w:marTop w:val="0"/>
      <w:marBottom w:val="0"/>
      <w:divBdr>
        <w:top w:val="none" w:sz="0" w:space="0" w:color="auto"/>
        <w:left w:val="none" w:sz="0" w:space="0" w:color="auto"/>
        <w:bottom w:val="none" w:sz="0" w:space="0" w:color="auto"/>
        <w:right w:val="none" w:sz="0" w:space="0" w:color="auto"/>
      </w:divBdr>
    </w:div>
    <w:div w:id="2014406757">
      <w:bodyDiv w:val="1"/>
      <w:marLeft w:val="0"/>
      <w:marRight w:val="0"/>
      <w:marTop w:val="0"/>
      <w:marBottom w:val="0"/>
      <w:divBdr>
        <w:top w:val="none" w:sz="0" w:space="0" w:color="auto"/>
        <w:left w:val="none" w:sz="0" w:space="0" w:color="auto"/>
        <w:bottom w:val="none" w:sz="0" w:space="0" w:color="auto"/>
        <w:right w:val="none" w:sz="0" w:space="0" w:color="auto"/>
      </w:divBdr>
    </w:div>
    <w:div w:id="2032878509">
      <w:bodyDiv w:val="1"/>
      <w:marLeft w:val="0"/>
      <w:marRight w:val="0"/>
      <w:marTop w:val="0"/>
      <w:marBottom w:val="0"/>
      <w:divBdr>
        <w:top w:val="none" w:sz="0" w:space="0" w:color="auto"/>
        <w:left w:val="none" w:sz="0" w:space="0" w:color="auto"/>
        <w:bottom w:val="none" w:sz="0" w:space="0" w:color="auto"/>
        <w:right w:val="none" w:sz="0" w:space="0" w:color="auto"/>
      </w:divBdr>
    </w:div>
    <w:div w:id="209362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2;&#1080;&#1090;&#1072;&#1083;&#1080;&#1081;%20&#1040;&#1085;&#1072;&#1090;&#1086;&#1083;&#1100;&#1077;&#1074;&#1080;&#1095;\Application%20Data\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Постановление.dot</Template>
  <TotalTime>5</TotalTime>
  <Pages>52</Pages>
  <Words>18373</Words>
  <Characters>104729</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“О сокращении численности штатов работников администрации Мостовского района”</vt:lpstr>
    </vt:vector>
  </TitlesOfParts>
  <Company>Администрация Мостовского р-н</Company>
  <LinksUpToDate>false</LinksUpToDate>
  <CharactersWithSpaces>122857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сокращении численности штатов работников администрации Мостовского района”</dc:title>
  <dc:creator>Жарников А.Ю.</dc:creator>
  <cp:lastModifiedBy>DNA7 X86</cp:lastModifiedBy>
  <cp:revision>5</cp:revision>
  <cp:lastPrinted>2018-02-06T07:37:00Z</cp:lastPrinted>
  <dcterms:created xsi:type="dcterms:W3CDTF">2018-01-18T10:50:00Z</dcterms:created>
  <dcterms:modified xsi:type="dcterms:W3CDTF">2018-02-12T07:06:00Z</dcterms:modified>
</cp:coreProperties>
</file>